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C1" w:rsidRPr="001322C1" w:rsidRDefault="001322C1" w:rsidP="00132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Курсы повышения квалификации:</w:t>
      </w:r>
    </w:p>
    <w:p w:rsidR="002E0AC2" w:rsidRPr="002E0AC2" w:rsidRDefault="002E0AC2" w:rsidP="002E0AC2">
      <w:pPr>
        <w:pStyle w:val="a3"/>
        <w:spacing w:before="0" w:beforeAutospacing="0" w:after="360" w:afterAutospacing="0"/>
        <w:rPr>
          <w:color w:val="333333"/>
          <w:sz w:val="28"/>
        </w:rPr>
      </w:pPr>
      <w:bookmarkStart w:id="0" w:name="_GoBack"/>
      <w:r w:rsidRPr="002E0AC2">
        <w:rPr>
          <w:color w:val="333333"/>
          <w:sz w:val="28"/>
        </w:rPr>
        <w:t>2015 г.  Международный университет  природы  общества и человека  «Дубна»   по теме </w:t>
      </w:r>
      <w:r w:rsidRPr="002E0AC2">
        <w:rPr>
          <w:rStyle w:val="a4"/>
          <w:color w:val="333333"/>
          <w:sz w:val="28"/>
        </w:rPr>
        <w:t>«Развитие профессиональных компетенций педагога дошкольной организации (в условиях организации ФГОС дошкольного образования)» </w:t>
      </w:r>
      <w:r w:rsidRPr="002E0AC2">
        <w:rPr>
          <w:color w:val="333333"/>
          <w:sz w:val="28"/>
        </w:rPr>
        <w:t>18 ч.</w:t>
      </w:r>
    </w:p>
    <w:p w:rsidR="002E0AC2" w:rsidRPr="002E0AC2" w:rsidRDefault="002E0AC2" w:rsidP="002E0AC2">
      <w:pPr>
        <w:pStyle w:val="a3"/>
        <w:spacing w:before="0" w:beforeAutospacing="0" w:after="360" w:afterAutospacing="0"/>
        <w:rPr>
          <w:color w:val="333333"/>
          <w:sz w:val="28"/>
        </w:rPr>
      </w:pPr>
      <w:r w:rsidRPr="002E0AC2">
        <w:rPr>
          <w:rStyle w:val="a4"/>
          <w:color w:val="333333"/>
          <w:sz w:val="28"/>
        </w:rPr>
        <w:t>2016 г.</w:t>
      </w:r>
      <w:r w:rsidRPr="002E0AC2">
        <w:rPr>
          <w:color w:val="333333"/>
          <w:sz w:val="28"/>
        </w:rPr>
        <w:t> Петербургский Центр Творческой педагогики  по программе </w:t>
      </w:r>
      <w:r w:rsidRPr="002E0AC2">
        <w:rPr>
          <w:rStyle w:val="a4"/>
          <w:color w:val="333333"/>
          <w:sz w:val="28"/>
        </w:rPr>
        <w:t>«Музыка. Движение. Фантазия»</w:t>
      </w:r>
      <w:r w:rsidRPr="002E0AC2">
        <w:rPr>
          <w:color w:val="333333"/>
          <w:sz w:val="28"/>
        </w:rPr>
        <w:t>— 36 ч.</w:t>
      </w:r>
    </w:p>
    <w:p w:rsidR="002E0AC2" w:rsidRPr="002E0AC2" w:rsidRDefault="002E0AC2" w:rsidP="002E0AC2">
      <w:pPr>
        <w:pStyle w:val="a3"/>
        <w:spacing w:before="0" w:beforeAutospacing="0" w:after="360" w:afterAutospacing="0"/>
        <w:rPr>
          <w:color w:val="333333"/>
          <w:sz w:val="28"/>
        </w:rPr>
      </w:pPr>
      <w:r w:rsidRPr="002E0AC2">
        <w:rPr>
          <w:rStyle w:val="a4"/>
          <w:color w:val="333333"/>
          <w:sz w:val="28"/>
        </w:rPr>
        <w:t>2018г.,</w:t>
      </w:r>
      <w:r w:rsidRPr="002E0AC2">
        <w:rPr>
          <w:color w:val="333333"/>
          <w:sz w:val="28"/>
        </w:rPr>
        <w:t> «Режиссура и методика проведения Новогодних интерактивных программ «</w:t>
      </w:r>
      <w:proofErr w:type="gramStart"/>
      <w:r w:rsidRPr="002E0AC2">
        <w:rPr>
          <w:color w:val="333333"/>
          <w:sz w:val="28"/>
        </w:rPr>
        <w:t>Веселое</w:t>
      </w:r>
      <w:proofErr w:type="gramEnd"/>
      <w:r w:rsidRPr="002E0AC2">
        <w:rPr>
          <w:color w:val="333333"/>
          <w:sz w:val="28"/>
        </w:rPr>
        <w:t xml:space="preserve"> </w:t>
      </w:r>
      <w:proofErr w:type="spellStart"/>
      <w:r w:rsidRPr="002E0AC2">
        <w:rPr>
          <w:color w:val="333333"/>
          <w:sz w:val="28"/>
        </w:rPr>
        <w:t>Новогодье</w:t>
      </w:r>
      <w:proofErr w:type="spellEnd"/>
      <w:r w:rsidRPr="002E0AC2">
        <w:rPr>
          <w:color w:val="333333"/>
          <w:sz w:val="28"/>
        </w:rPr>
        <w:t>»(8 часов).</w:t>
      </w:r>
    </w:p>
    <w:bookmarkEnd w:id="0"/>
    <w:p w:rsidR="007C5C19" w:rsidRPr="001322C1" w:rsidRDefault="007C5C19" w:rsidP="00F91BE5">
      <w:pPr>
        <w:rPr>
          <w:rFonts w:ascii="Times New Roman" w:hAnsi="Times New Roman" w:cs="Times New Roman"/>
          <w:sz w:val="28"/>
          <w:szCs w:val="28"/>
        </w:rPr>
      </w:pPr>
    </w:p>
    <w:sectPr w:rsidR="007C5C19" w:rsidRPr="0013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B5"/>
    <w:rsid w:val="000F0264"/>
    <w:rsid w:val="001322C1"/>
    <w:rsid w:val="002E0AC2"/>
    <w:rsid w:val="00513F07"/>
    <w:rsid w:val="00763086"/>
    <w:rsid w:val="007C5C19"/>
    <w:rsid w:val="009D0CA4"/>
    <w:rsid w:val="00B45BD0"/>
    <w:rsid w:val="00C314B5"/>
    <w:rsid w:val="00F75B95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0A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0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2020-04-07T18:42:00Z</dcterms:created>
  <dcterms:modified xsi:type="dcterms:W3CDTF">2020-04-07T18:42:00Z</dcterms:modified>
</cp:coreProperties>
</file>