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34" w:rsidRDefault="00A75634" w:rsidP="0001782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634" w:rsidRPr="00206E8F" w:rsidRDefault="00A75634" w:rsidP="00EB77F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A75634" w:rsidRPr="00206E8F" w:rsidRDefault="00A75634" w:rsidP="001B5F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24"/>
        </w:rPr>
      </w:pPr>
    </w:p>
    <w:p w:rsidR="001B5F81" w:rsidRPr="00EB77F3" w:rsidRDefault="00E73F8A" w:rsidP="00EB77F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83185</wp:posOffset>
            </wp:positionV>
            <wp:extent cx="1533525" cy="2486025"/>
            <wp:effectExtent l="19050" t="0" r="9525" b="0"/>
            <wp:wrapTight wrapText="bothSides">
              <wp:wrapPolygon edited="0">
                <wp:start x="-268" y="0"/>
                <wp:lineTo x="-268" y="21517"/>
                <wp:lineTo x="21734" y="21517"/>
                <wp:lineTo x="21734" y="0"/>
                <wp:lineTo x="-268" y="0"/>
              </wp:wrapPolygon>
            </wp:wrapTight>
            <wp:docPr id="6" name="Рисунок 2" descr="C:\Documents and Settings\Work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rk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E73F8A" w:rsidRDefault="00E73F8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</w:p>
    <w:p w:rsidR="00A532CA" w:rsidRPr="001B5F81" w:rsidRDefault="00A532CA" w:rsidP="00802994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>ОСНОВНАЯ</w:t>
      </w:r>
    </w:p>
    <w:p w:rsidR="00A532CA" w:rsidRPr="001B5F81" w:rsidRDefault="00A532CA" w:rsidP="002A7A59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ОБРАЗОВАТЕЛЬНАЯ ПРОГРАММА  </w:t>
      </w:r>
    </w:p>
    <w:p w:rsidR="00A532CA" w:rsidRPr="001B5F81" w:rsidRDefault="00A532CA" w:rsidP="00A532CA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>МУНИЦИПАЛЬНОГО АВТОНОМНОГО ДОШКОЛЬНОГО</w:t>
      </w:r>
    </w:p>
    <w:p w:rsidR="00A532CA" w:rsidRPr="001B5F81" w:rsidRDefault="00A532CA" w:rsidP="00A532CA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 ОБРАЗОВАТЕЛЬНОГО УЧРЕЖДЕНИЯ </w:t>
      </w:r>
    </w:p>
    <w:p w:rsidR="00A532CA" w:rsidRPr="001B5F81" w:rsidRDefault="001B5F81" w:rsidP="00A532CA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№ </w:t>
      </w:r>
      <w:r w:rsidR="00043880">
        <w:rPr>
          <w:rFonts w:ascii="Palatino Linotype" w:hAnsi="Palatino Linotype" w:cs="Times New Roman"/>
          <w:b/>
          <w:color w:val="000000"/>
          <w:sz w:val="28"/>
          <w:szCs w:val="28"/>
        </w:rPr>
        <w:t>30</w:t>
      </w:r>
      <w:r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 «</w:t>
      </w:r>
      <w:r w:rsidR="00043880">
        <w:rPr>
          <w:rFonts w:ascii="Palatino Linotype" w:hAnsi="Palatino Linotype" w:cs="Times New Roman"/>
          <w:b/>
          <w:color w:val="000000"/>
          <w:sz w:val="28"/>
          <w:szCs w:val="28"/>
        </w:rPr>
        <w:t>МАЛЫШ</w:t>
      </w:r>
      <w:r w:rsidR="00A532CA"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» </w:t>
      </w:r>
    </w:p>
    <w:p w:rsidR="00A532CA" w:rsidRPr="001B5F81" w:rsidRDefault="00A532CA" w:rsidP="00A532CA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ГОРОДА ДУБНЫ МОСКОВСКОЙ ОБЛАСТИ </w:t>
      </w:r>
    </w:p>
    <w:p w:rsidR="00A532CA" w:rsidRPr="001B5F81" w:rsidRDefault="002B3F8D" w:rsidP="00A532CA">
      <w:pPr>
        <w:spacing w:after="120" w:line="240" w:lineRule="auto"/>
        <w:jc w:val="center"/>
        <w:rPr>
          <w:rFonts w:ascii="Palatino Linotype" w:hAnsi="Palatino Linotype" w:cs="Times New Roman"/>
          <w:b/>
          <w:color w:val="000000"/>
          <w:sz w:val="28"/>
          <w:szCs w:val="28"/>
        </w:rPr>
      </w:pPr>
      <w:r>
        <w:rPr>
          <w:rFonts w:ascii="Palatino Linotype" w:hAnsi="Palatino Linotype" w:cs="Times New Roman"/>
          <w:b/>
          <w:color w:val="000000"/>
          <w:sz w:val="28"/>
          <w:szCs w:val="28"/>
        </w:rPr>
        <w:t>НА 201</w:t>
      </w:r>
      <w:r w:rsidR="00E73F8A">
        <w:rPr>
          <w:rFonts w:ascii="Palatino Linotype" w:hAnsi="Palatino Linotype" w:cs="Times New Roman"/>
          <w:b/>
          <w:color w:val="000000"/>
          <w:sz w:val="28"/>
          <w:szCs w:val="28"/>
        </w:rPr>
        <w:t>8</w:t>
      </w:r>
      <w:r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 – 201</w:t>
      </w:r>
      <w:r w:rsidR="00E73F8A">
        <w:rPr>
          <w:rFonts w:ascii="Palatino Linotype" w:hAnsi="Palatino Linotype" w:cs="Times New Roman"/>
          <w:b/>
          <w:color w:val="000000"/>
          <w:sz w:val="28"/>
          <w:szCs w:val="28"/>
        </w:rPr>
        <w:t>9</w:t>
      </w:r>
      <w:r w:rsidR="00A532CA" w:rsidRPr="001B5F81">
        <w:rPr>
          <w:rFonts w:ascii="Palatino Linotype" w:hAnsi="Palatino Linotype" w:cs="Times New Roman"/>
          <w:b/>
          <w:color w:val="000000"/>
          <w:sz w:val="28"/>
          <w:szCs w:val="28"/>
        </w:rPr>
        <w:t xml:space="preserve"> УЧЕБНЫЙ ГОД.</w:t>
      </w:r>
    </w:p>
    <w:p w:rsidR="00A532CA" w:rsidRDefault="00A532CA" w:rsidP="00A532C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77F3" w:rsidRDefault="00EB77F3" w:rsidP="00A532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F3" w:rsidRDefault="00EB77F3" w:rsidP="00A532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F3" w:rsidRDefault="00EB77F3" w:rsidP="00A532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F3" w:rsidRDefault="00EB77F3" w:rsidP="00A532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F3" w:rsidRDefault="00EB77F3" w:rsidP="00A532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7826" w:rsidRDefault="00017826" w:rsidP="0001782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94" w:rsidRDefault="00802994" w:rsidP="00017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994" w:rsidRDefault="00802994" w:rsidP="000178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77F3" w:rsidRPr="001B5761" w:rsidRDefault="00EB77F3" w:rsidP="00017826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1B5F81" w:rsidRDefault="001B5F81" w:rsidP="00A532C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4965" w:rsidRDefault="00D14965" w:rsidP="00A532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5875"/>
        <w:gridCol w:w="2556"/>
      </w:tblGrid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EE5052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99" w:type="dxa"/>
            <w:shd w:val="clear" w:color="auto" w:fill="auto"/>
          </w:tcPr>
          <w:p w:rsidR="00A532CA" w:rsidRDefault="001B5F81" w:rsidP="004D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  <w:p w:rsidR="001B5F81" w:rsidRPr="005F7002" w:rsidRDefault="001B5F81" w:rsidP="004D54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A532CA" w:rsidRPr="005F7002" w:rsidRDefault="005E7433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017826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C93F35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532CA" w:rsidRPr="005F7002" w:rsidTr="005D2523">
        <w:trPr>
          <w:trHeight w:val="567"/>
        </w:trPr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</w:p>
          <w:p w:rsidR="00A532CA" w:rsidRPr="005F7002" w:rsidRDefault="00A532CA" w:rsidP="00427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 дошкольного образования  ДОУ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75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A532CA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B5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11E0A">
              <w:rPr>
                <w:rFonts w:ascii="Times New Roman" w:hAnsi="Times New Roman" w:cs="Times New Roman"/>
                <w:sz w:val="24"/>
                <w:szCs w:val="24"/>
              </w:rPr>
              <w:t>. Нормативно-правовое обеспе</w:t>
            </w:r>
            <w:r w:rsidR="001B5761">
              <w:rPr>
                <w:rFonts w:ascii="Times New Roman" w:hAnsi="Times New Roman" w:cs="Times New Roman"/>
                <w:sz w:val="24"/>
                <w:szCs w:val="24"/>
              </w:rPr>
              <w:t xml:space="preserve">чение образовательной программы, </w:t>
            </w:r>
            <w:r w:rsidR="00C93F35">
              <w:rPr>
                <w:rFonts w:ascii="Times New Roman" w:hAnsi="Times New Roman" w:cs="Times New Roman"/>
                <w:sz w:val="24"/>
                <w:szCs w:val="24"/>
              </w:rPr>
              <w:t>общие сведения о ДОУ</w:t>
            </w:r>
            <w:r w:rsidR="009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C93F35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F24C4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F24C4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8F24C4" w:rsidP="001B5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Психолого-возрастные и индивидуальные </w:t>
            </w:r>
            <w:r w:rsidR="001B576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воспитанников,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образовательные потребности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F5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особенности детей 2-х,3-х лет</w:t>
            </w:r>
            <w:r w:rsidR="001B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0F5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Ситуативность как отличительная особенность ребенка раннего возраста. 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F24C4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="00C30F57">
              <w:rPr>
                <w:rFonts w:ascii="Times New Roman" w:hAnsi="Times New Roman" w:cs="Times New Roman"/>
                <w:sz w:val="24"/>
                <w:szCs w:val="24"/>
              </w:rPr>
              <w:t>,12,13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C30F57" w:rsidP="00C30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как ориентиры  освоения  воспитанниками</w:t>
            </w:r>
          </w:p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 дошкольного образования 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D4B9E" w:rsidP="008D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C30F57" w:rsidP="00C30F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1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Целевые ориентиры дошкольного образования, сформулированные в ФГОС дошкольного образования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D4B9E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A532CA" w:rsidRPr="005F7002" w:rsidRDefault="00A532CA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A532CA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911E0A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8D4B9E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положения.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D4B9E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911E0A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8D4B9E" w:rsidP="008D4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в соответствии с образовательными областями, учет  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и индивидуальных особенностей воспитанников, специфики их образовательных потребностей и интересов</w:t>
            </w:r>
            <w:r w:rsidR="00911E0A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возраста.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D4B9E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18,19,20,21,22,23,24</w:t>
            </w:r>
          </w:p>
        </w:tc>
      </w:tr>
      <w:tr w:rsidR="00A532CA" w:rsidRPr="005F7002" w:rsidTr="005D2523">
        <w:tc>
          <w:tcPr>
            <w:tcW w:w="1199" w:type="dxa"/>
            <w:shd w:val="clear" w:color="auto" w:fill="auto"/>
          </w:tcPr>
          <w:p w:rsidR="00A532CA" w:rsidRPr="005F7002" w:rsidRDefault="00911E0A" w:rsidP="00813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13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A532CA" w:rsidRPr="005F7002" w:rsidRDefault="00A532CA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ДОУ</w:t>
            </w:r>
          </w:p>
        </w:tc>
        <w:tc>
          <w:tcPr>
            <w:tcW w:w="2256" w:type="dxa"/>
            <w:shd w:val="clear" w:color="auto" w:fill="auto"/>
          </w:tcPr>
          <w:p w:rsidR="00A532CA" w:rsidRPr="005F7002" w:rsidRDefault="008D4B9E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3AF3">
              <w:rPr>
                <w:rFonts w:ascii="Times New Roman" w:hAnsi="Times New Roman" w:cs="Times New Roman"/>
                <w:sz w:val="24"/>
                <w:szCs w:val="24"/>
              </w:rPr>
              <w:t>,26,27,28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813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813AF3" w:rsidP="00EE5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образовательных областей. Модель организации воспитательно-образовательного процесса.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813AF3" w:rsidP="00EE50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922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813AF3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922C3B" w:rsidP="00922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30,31,32,33,34,35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922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22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813AF3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922C3B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Default="00922C3B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922C3B" w:rsidP="00922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 педагогического коллектива с семьями воспитанников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922C3B" w:rsidP="00922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37,38,39.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399" w:type="dxa"/>
            <w:shd w:val="clear" w:color="auto" w:fill="auto"/>
          </w:tcPr>
          <w:p w:rsidR="00813AF3" w:rsidRPr="00922C3B" w:rsidRDefault="00922C3B" w:rsidP="001F17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922C3B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813AF3" w:rsidP="001F17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813AF3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911E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99" w:type="dxa"/>
            <w:shd w:val="clear" w:color="auto" w:fill="auto"/>
          </w:tcPr>
          <w:p w:rsidR="00EE5052" w:rsidRDefault="00EE5052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МТБ</w:t>
            </w:r>
            <w:r w:rsidR="001B5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 ТСО, используемых в работе ДОУ.</w:t>
            </w:r>
          </w:p>
          <w:p w:rsidR="00813AF3" w:rsidRPr="005F7002" w:rsidRDefault="00813AF3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813AF3" w:rsidRPr="005F7002" w:rsidRDefault="00EE5052" w:rsidP="00125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125F01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атериально-техническое обеспечение программы,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обеспеченность методическими материалами </w:t>
            </w:r>
            <w:r w:rsidR="00EE5052" w:rsidRPr="005F7002">
              <w:rPr>
                <w:rFonts w:ascii="Times New Roman" w:hAnsi="Times New Roman" w:cs="Times New Roman"/>
                <w:sz w:val="24"/>
                <w:szCs w:val="24"/>
              </w:rPr>
              <w:t>риалами и средствами обучения и воспитания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125F01" w:rsidP="00CC1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</w:tr>
      <w:tr w:rsidR="00EE5052" w:rsidRPr="005F7002" w:rsidTr="005D2523">
        <w:tc>
          <w:tcPr>
            <w:tcW w:w="1199" w:type="dxa"/>
            <w:shd w:val="clear" w:color="auto" w:fill="auto"/>
          </w:tcPr>
          <w:p w:rsidR="00EE5052" w:rsidRDefault="00EE5052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99" w:type="dxa"/>
            <w:shd w:val="clear" w:color="auto" w:fill="auto"/>
          </w:tcPr>
          <w:p w:rsidR="00EE5052" w:rsidRDefault="00EE5052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ДОУ</w:t>
            </w:r>
            <w:r w:rsidR="00125F01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256" w:type="dxa"/>
            <w:shd w:val="clear" w:color="auto" w:fill="auto"/>
          </w:tcPr>
          <w:p w:rsidR="00EE5052" w:rsidRPr="005F7002" w:rsidRDefault="00125F01" w:rsidP="00CC1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42,43,44,45,46,47,48.49</w:t>
            </w:r>
          </w:p>
        </w:tc>
      </w:tr>
      <w:tr w:rsidR="005D2523" w:rsidRPr="005F7002" w:rsidTr="005D2523">
        <w:tc>
          <w:tcPr>
            <w:tcW w:w="1199" w:type="dxa"/>
            <w:shd w:val="clear" w:color="auto" w:fill="auto"/>
          </w:tcPr>
          <w:p w:rsidR="005D2523" w:rsidRDefault="005D2523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399" w:type="dxa"/>
            <w:shd w:val="clear" w:color="auto" w:fill="auto"/>
          </w:tcPr>
          <w:p w:rsidR="005D2523" w:rsidRDefault="005D2523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организации воспитательно-образовательного процесса</w:t>
            </w:r>
          </w:p>
        </w:tc>
        <w:tc>
          <w:tcPr>
            <w:tcW w:w="2256" w:type="dxa"/>
            <w:shd w:val="clear" w:color="auto" w:fill="auto"/>
          </w:tcPr>
          <w:p w:rsidR="005D2523" w:rsidRPr="005F7002" w:rsidRDefault="00125F01" w:rsidP="00F92B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92B5C">
              <w:rPr>
                <w:rFonts w:ascii="Times New Roman" w:hAnsi="Times New Roman" w:cs="Times New Roman"/>
                <w:sz w:val="24"/>
                <w:szCs w:val="24"/>
              </w:rPr>
              <w:t>,51,52,53,54</w:t>
            </w:r>
          </w:p>
        </w:tc>
      </w:tr>
      <w:tr w:rsidR="005D2523" w:rsidRPr="005F7002" w:rsidTr="005D2523">
        <w:tc>
          <w:tcPr>
            <w:tcW w:w="1199" w:type="dxa"/>
            <w:shd w:val="clear" w:color="auto" w:fill="auto"/>
          </w:tcPr>
          <w:p w:rsidR="005D2523" w:rsidRDefault="005D2523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399" w:type="dxa"/>
            <w:shd w:val="clear" w:color="auto" w:fill="auto"/>
          </w:tcPr>
          <w:p w:rsidR="005D2523" w:rsidRDefault="005D2523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воспитанников</w:t>
            </w:r>
          </w:p>
        </w:tc>
        <w:tc>
          <w:tcPr>
            <w:tcW w:w="2256" w:type="dxa"/>
            <w:shd w:val="clear" w:color="auto" w:fill="auto"/>
          </w:tcPr>
          <w:p w:rsidR="005D2523" w:rsidRPr="005F7002" w:rsidRDefault="00891ABE" w:rsidP="007A0C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2B5C">
              <w:rPr>
                <w:rFonts w:ascii="Times New Roman" w:hAnsi="Times New Roman" w:cs="Times New Roman"/>
                <w:sz w:val="24"/>
                <w:szCs w:val="24"/>
              </w:rPr>
              <w:t>5,56,57</w:t>
            </w:r>
            <w:r w:rsidR="007A0C70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</w:tr>
      <w:tr w:rsidR="005D2523" w:rsidRPr="005F7002" w:rsidTr="005D2523">
        <w:tc>
          <w:tcPr>
            <w:tcW w:w="1199" w:type="dxa"/>
            <w:shd w:val="clear" w:color="auto" w:fill="auto"/>
          </w:tcPr>
          <w:p w:rsidR="005D2523" w:rsidRDefault="005D2523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99" w:type="dxa"/>
            <w:shd w:val="clear" w:color="auto" w:fill="auto"/>
          </w:tcPr>
          <w:p w:rsidR="005D2523" w:rsidRDefault="005D2523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 план</w:t>
            </w:r>
          </w:p>
        </w:tc>
        <w:tc>
          <w:tcPr>
            <w:tcW w:w="2256" w:type="dxa"/>
            <w:shd w:val="clear" w:color="auto" w:fill="auto"/>
          </w:tcPr>
          <w:p w:rsidR="005D2523" w:rsidRPr="005F7002" w:rsidRDefault="007A0C70" w:rsidP="00CC1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59,60,61,62,63,64,65,66</w:t>
            </w:r>
          </w:p>
        </w:tc>
      </w:tr>
      <w:tr w:rsidR="005D2523" w:rsidRPr="005F7002" w:rsidTr="005D2523">
        <w:tc>
          <w:tcPr>
            <w:tcW w:w="1199" w:type="dxa"/>
            <w:shd w:val="clear" w:color="auto" w:fill="auto"/>
          </w:tcPr>
          <w:p w:rsidR="005D2523" w:rsidRDefault="005D2523" w:rsidP="00C616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399" w:type="dxa"/>
            <w:shd w:val="clear" w:color="auto" w:fill="auto"/>
          </w:tcPr>
          <w:p w:rsidR="005D2523" w:rsidRDefault="005D2523" w:rsidP="00EE5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занятий </w:t>
            </w:r>
          </w:p>
        </w:tc>
        <w:tc>
          <w:tcPr>
            <w:tcW w:w="2256" w:type="dxa"/>
            <w:shd w:val="clear" w:color="auto" w:fill="auto"/>
          </w:tcPr>
          <w:p w:rsidR="005D2523" w:rsidRPr="005F7002" w:rsidRDefault="007A0C70" w:rsidP="00CC14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67,68,69,70,71,72,</w:t>
            </w:r>
            <w:r w:rsidR="00E519A9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</w:tr>
      <w:tr w:rsidR="005D2523" w:rsidRPr="005F7002" w:rsidTr="005D2523">
        <w:tc>
          <w:tcPr>
            <w:tcW w:w="1199" w:type="dxa"/>
            <w:shd w:val="clear" w:color="auto" w:fill="auto"/>
          </w:tcPr>
          <w:p w:rsidR="005D2523" w:rsidRDefault="005D2523" w:rsidP="005D2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399" w:type="dxa"/>
            <w:shd w:val="clear" w:color="auto" w:fill="auto"/>
          </w:tcPr>
          <w:p w:rsidR="005D2523" w:rsidRDefault="005D2523" w:rsidP="00C616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(требования ФГОС)</w:t>
            </w:r>
          </w:p>
        </w:tc>
        <w:tc>
          <w:tcPr>
            <w:tcW w:w="2256" w:type="dxa"/>
            <w:shd w:val="clear" w:color="auto" w:fill="auto"/>
          </w:tcPr>
          <w:p w:rsidR="005D2523" w:rsidRPr="005F7002" w:rsidRDefault="00E519A9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75,76,77,78,79</w:t>
            </w:r>
          </w:p>
        </w:tc>
      </w:tr>
      <w:tr w:rsidR="00813AF3" w:rsidRPr="005F7002" w:rsidTr="005D2523">
        <w:tc>
          <w:tcPr>
            <w:tcW w:w="1199" w:type="dxa"/>
            <w:shd w:val="clear" w:color="auto" w:fill="auto"/>
          </w:tcPr>
          <w:p w:rsidR="00813AF3" w:rsidRPr="005F7002" w:rsidRDefault="00813AF3" w:rsidP="00204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04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9" w:type="dxa"/>
            <w:shd w:val="clear" w:color="auto" w:fill="auto"/>
          </w:tcPr>
          <w:p w:rsidR="00813AF3" w:rsidRPr="005F7002" w:rsidRDefault="00813AF3" w:rsidP="00E519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образовательного учреждения</w:t>
            </w:r>
            <w:r w:rsidR="00E51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813AF3" w:rsidRPr="005F7002" w:rsidRDefault="005E1E05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</w:tr>
      <w:tr w:rsidR="00E519A9" w:rsidRPr="005F7002" w:rsidTr="005D2523">
        <w:tc>
          <w:tcPr>
            <w:tcW w:w="1199" w:type="dxa"/>
            <w:shd w:val="clear" w:color="auto" w:fill="auto"/>
          </w:tcPr>
          <w:p w:rsidR="00E519A9" w:rsidRDefault="00E519A9" w:rsidP="00E51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6399" w:type="dxa"/>
            <w:shd w:val="clear" w:color="auto" w:fill="auto"/>
          </w:tcPr>
          <w:p w:rsidR="00E519A9" w:rsidRDefault="00E519A9" w:rsidP="005E1E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коллективе детей</w:t>
            </w:r>
            <w:r w:rsidR="00165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shd w:val="clear" w:color="auto" w:fill="auto"/>
          </w:tcPr>
          <w:p w:rsidR="00E519A9" w:rsidRPr="005F7002" w:rsidRDefault="005E1E05" w:rsidP="00E151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</w:tr>
    </w:tbl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F8A" w:rsidRDefault="00E73F8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4C4" w:rsidRDefault="008F24C4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956192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lastRenderedPageBreak/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A532CA" w:rsidRPr="00956192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 в ДОУ примерной общеобразовательной программы дошкольного образования «От рождения до школы» под редакцией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>, Т.С.Комаровой, М.А.Васильевой 2014год.</w:t>
      </w:r>
    </w:p>
    <w:p w:rsidR="00A532CA" w:rsidRPr="00956192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B28" w:rsidRPr="00956192" w:rsidRDefault="00A532CA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8264FF" w:rsidRPr="0095619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956192">
        <w:rPr>
          <w:rFonts w:ascii="Times New Roman" w:hAnsi="Times New Roman" w:cs="Times New Roman"/>
          <w:sz w:val="24"/>
          <w:szCs w:val="24"/>
        </w:rPr>
        <w:t xml:space="preserve"> ДОУ № </w:t>
      </w:r>
      <w:r w:rsidR="00C33B28" w:rsidRPr="00956192">
        <w:rPr>
          <w:rFonts w:ascii="Times New Roman" w:hAnsi="Times New Roman" w:cs="Times New Roman"/>
          <w:sz w:val="24"/>
          <w:szCs w:val="24"/>
        </w:rPr>
        <w:t>30</w:t>
      </w:r>
      <w:r w:rsidRPr="0095619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основными нормативно-правовыми документами по дошкольному воспитанию</w:t>
      </w:r>
      <w:r w:rsidR="00C33B28" w:rsidRPr="00956192">
        <w:rPr>
          <w:rFonts w:ascii="Times New Roman" w:hAnsi="Times New Roman" w:cs="Times New Roman"/>
          <w:sz w:val="24"/>
          <w:szCs w:val="24"/>
        </w:rPr>
        <w:t>,</w:t>
      </w:r>
      <w:r w:rsidR="00C33B28" w:rsidRPr="00956192">
        <w:rPr>
          <w:rFonts w:ascii="Times New Roman" w:hAnsi="Times New Roman"/>
          <w:sz w:val="24"/>
        </w:rPr>
        <w:t xml:space="preserve"> руководствуется нормативными правовыми документами Федерального уровня: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- Федеральным законом от 29.12.2012 года № 273-ФЗ « Об образовании в Российской                    Федерации </w:t>
      </w:r>
      <w:proofErr w:type="gramStart"/>
      <w:r w:rsidRPr="00956192">
        <w:rPr>
          <w:rFonts w:ascii="Times New Roman" w:hAnsi="Times New Roman"/>
          <w:sz w:val="24"/>
        </w:rPr>
        <w:t xml:space="preserve">( </w:t>
      </w:r>
      <w:proofErr w:type="spellStart"/>
      <w:proofErr w:type="gramEnd"/>
      <w:r w:rsidRPr="00956192">
        <w:rPr>
          <w:rFonts w:ascii="Times New Roman" w:hAnsi="Times New Roman"/>
          <w:sz w:val="24"/>
        </w:rPr>
        <w:t>далее-закон</w:t>
      </w:r>
      <w:proofErr w:type="spellEnd"/>
      <w:r w:rsidRPr="00956192">
        <w:rPr>
          <w:rFonts w:ascii="Times New Roman" w:hAnsi="Times New Roman"/>
          <w:sz w:val="24"/>
        </w:rPr>
        <w:t xml:space="preserve"> № 273 –ФЗ);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- Концепцией долгосрочной социально-экономического развития Российской Федерации на период до 2020 года, утв. распоряжением Правительства РФ от 17.11.2008 </w:t>
      </w:r>
      <w:proofErr w:type="spellStart"/>
      <w:r w:rsidRPr="00956192">
        <w:rPr>
          <w:rFonts w:ascii="Times New Roman" w:hAnsi="Times New Roman"/>
          <w:sz w:val="24"/>
        </w:rPr>
        <w:t>г.№</w:t>
      </w:r>
      <w:proofErr w:type="spellEnd"/>
      <w:r w:rsidRPr="00956192">
        <w:rPr>
          <w:rFonts w:ascii="Times New Roman" w:hAnsi="Times New Roman"/>
          <w:sz w:val="24"/>
        </w:rPr>
        <w:t xml:space="preserve"> 1662-р;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- государственной Программой Российской Федерации «Развитие образования на 2013-2020 г.г., утв. Постановлением Правительства РФ от 15.04.2014 г. № 295;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-Стратегией инновационного развития Российской Федерации на период до 2029 года</w:t>
      </w:r>
      <w:proofErr w:type="gramStart"/>
      <w:r w:rsidRPr="00956192">
        <w:rPr>
          <w:rFonts w:ascii="Times New Roman" w:hAnsi="Times New Roman"/>
          <w:sz w:val="24"/>
        </w:rPr>
        <w:t xml:space="preserve"> ,</w:t>
      </w:r>
      <w:proofErr w:type="gramEnd"/>
      <w:r w:rsidRPr="00956192">
        <w:rPr>
          <w:rFonts w:ascii="Times New Roman" w:hAnsi="Times New Roman"/>
          <w:sz w:val="24"/>
        </w:rPr>
        <w:t xml:space="preserve"> утв.  распоряжением правительства РФ от 08.12.2011 г. № 2227-р; 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Стратегией развития физической культуры и спорта в Российской Федерации на период до 2020 года, утвержденного распоряжением Правительства РФ от 07.08.2009 № 1101-р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- Концепцией Федеральной целевой программы развития образования на 2016-2020 г</w:t>
      </w:r>
      <w:r w:rsidR="00D21C05">
        <w:rPr>
          <w:rFonts w:ascii="Times New Roman" w:hAnsi="Times New Roman"/>
          <w:sz w:val="24"/>
        </w:rPr>
        <w:t>.,</w:t>
      </w:r>
      <w:r w:rsidRPr="00956192">
        <w:rPr>
          <w:rFonts w:ascii="Times New Roman" w:hAnsi="Times New Roman"/>
          <w:sz w:val="24"/>
        </w:rPr>
        <w:t xml:space="preserve"> утв. Правительством РФ 07.02.2008 № пр.-212;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 - указом Президента РФ от 07.05.2012 г.  № 597 «О мерах реализации государственной социальной  политики; указом президента РФ от 07.05.2012 г. № 599 «О мерах по реализации государственной политики в области образования и науки»;</w:t>
      </w:r>
    </w:p>
    <w:p w:rsidR="002D30F0" w:rsidRDefault="00C33B28" w:rsidP="002D30F0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- Федеральным государственным стандартом дошкольного образования, утв. приказом  </w:t>
      </w:r>
      <w:proofErr w:type="spellStart"/>
      <w:r w:rsidRPr="00956192">
        <w:rPr>
          <w:rFonts w:ascii="Times New Roman" w:hAnsi="Times New Roman"/>
          <w:sz w:val="24"/>
        </w:rPr>
        <w:t>Минобрнауки</w:t>
      </w:r>
      <w:proofErr w:type="spellEnd"/>
      <w:r w:rsidRPr="00956192">
        <w:rPr>
          <w:rFonts w:ascii="Times New Roman" w:hAnsi="Times New Roman"/>
          <w:sz w:val="24"/>
        </w:rPr>
        <w:t xml:space="preserve"> России от 17.10.2013 года № 1155;</w:t>
      </w:r>
    </w:p>
    <w:p w:rsidR="00A532CA" w:rsidRPr="00956192" w:rsidRDefault="002D30F0" w:rsidP="002D3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="00A532CA" w:rsidRPr="00956192">
        <w:rPr>
          <w:rFonts w:ascii="Times New Roman" w:hAnsi="Times New Roman" w:cs="Times New Roman"/>
          <w:sz w:val="24"/>
          <w:szCs w:val="24"/>
        </w:rPr>
        <w:t>«Порядк</w:t>
      </w:r>
      <w:r w:rsidR="00C33B28" w:rsidRPr="00956192">
        <w:rPr>
          <w:rFonts w:ascii="Times New Roman" w:hAnsi="Times New Roman" w:cs="Times New Roman"/>
          <w:sz w:val="24"/>
          <w:szCs w:val="24"/>
        </w:rPr>
        <w:t>ом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</w:t>
      </w:r>
      <w:proofErr w:type="spellStart"/>
      <w:r w:rsidR="00A532CA" w:rsidRPr="00956192">
        <w:rPr>
          <w:rFonts w:ascii="Times New Roman" w:hAnsi="Times New Roman" w:cs="Times New Roman"/>
          <w:sz w:val="24"/>
          <w:szCs w:val="24"/>
        </w:rPr>
        <w:t>поосновным</w:t>
      </w:r>
      <w:proofErr w:type="spellEnd"/>
      <w:r w:rsidR="00A532CA" w:rsidRPr="0095619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C33B28" w:rsidRPr="00956192" w:rsidRDefault="00A532CA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- Санитарно-эпидемиологически</w:t>
      </w:r>
      <w:r w:rsidR="00C33B28" w:rsidRPr="00956192">
        <w:rPr>
          <w:rFonts w:ascii="Times New Roman" w:hAnsi="Times New Roman" w:cs="Times New Roman"/>
          <w:sz w:val="24"/>
          <w:szCs w:val="24"/>
        </w:rPr>
        <w:t>ми</w:t>
      </w:r>
      <w:r w:rsidRPr="00956192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C33B28" w:rsidRPr="00956192">
        <w:rPr>
          <w:rFonts w:ascii="Times New Roman" w:hAnsi="Times New Roman" w:cs="Times New Roman"/>
          <w:sz w:val="24"/>
          <w:szCs w:val="24"/>
        </w:rPr>
        <w:t>ми</w:t>
      </w:r>
      <w:r w:rsidRPr="00956192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 дошкольных образовательных организаций»</w:t>
      </w:r>
      <w:r w:rsidRPr="00956192">
        <w:rPr>
          <w:rStyle w:val="aa"/>
          <w:rFonts w:ascii="Times New Roman" w:hAnsi="Times New Roman" w:cs="Times New Roman"/>
          <w:sz w:val="24"/>
          <w:szCs w:val="24"/>
        </w:rPr>
        <w:t xml:space="preserve"> (</w:t>
      </w:r>
      <w:r w:rsidRPr="00956192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956192">
        <w:rPr>
          <w:rStyle w:val="aa"/>
          <w:rFonts w:ascii="Times New Roman" w:hAnsi="Times New Roman" w:cs="Times New Roman"/>
          <w:sz w:val="24"/>
          <w:szCs w:val="24"/>
        </w:rPr>
        <w:t>от 15 мая 2013 года №26  «Об у</w:t>
      </w:r>
      <w:r w:rsidR="001B5F81" w:rsidRPr="00956192">
        <w:rPr>
          <w:rStyle w:val="aa"/>
          <w:rFonts w:ascii="Times New Roman" w:hAnsi="Times New Roman" w:cs="Times New Roman"/>
          <w:sz w:val="24"/>
          <w:szCs w:val="24"/>
        </w:rPr>
        <w:t xml:space="preserve">тверждении </w:t>
      </w:r>
      <w:proofErr w:type="spellStart"/>
      <w:r w:rsidR="001B5F81" w:rsidRPr="00956192">
        <w:rPr>
          <w:rStyle w:val="aa"/>
          <w:rFonts w:ascii="Times New Roman" w:hAnsi="Times New Roman" w:cs="Times New Roman"/>
          <w:sz w:val="24"/>
          <w:szCs w:val="24"/>
        </w:rPr>
        <w:t>СанПи</w:t>
      </w:r>
      <w:r w:rsidRPr="00956192">
        <w:rPr>
          <w:rStyle w:val="aa"/>
          <w:rFonts w:ascii="Times New Roman" w:hAnsi="Times New Roman" w:cs="Times New Roman"/>
          <w:sz w:val="24"/>
          <w:szCs w:val="24"/>
        </w:rPr>
        <w:t>Н</w:t>
      </w:r>
      <w:proofErr w:type="spellEnd"/>
      <w:r w:rsidRPr="00956192">
        <w:rPr>
          <w:rStyle w:val="aa"/>
          <w:rFonts w:ascii="Times New Roman" w:hAnsi="Times New Roman" w:cs="Times New Roman"/>
          <w:sz w:val="24"/>
          <w:szCs w:val="24"/>
        </w:rPr>
        <w:t>» 2.4.3049-13)</w:t>
      </w:r>
      <w:r w:rsidR="00C33B28" w:rsidRPr="00956192">
        <w:rPr>
          <w:rFonts w:ascii="Times New Roman" w:hAnsi="Times New Roman"/>
          <w:sz w:val="24"/>
        </w:rPr>
        <w:t xml:space="preserve">.   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Нормативными правовыми актами регионального и муниципального уровней.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lastRenderedPageBreak/>
        <w:t xml:space="preserve"> Локальными нормативными актами Муниципального автономного дошкольного образовательного учреждения № 30 Малыш» города Дубны Московской области: 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Уставом ДОУ, </w:t>
      </w:r>
    </w:p>
    <w:p w:rsidR="00C33B28" w:rsidRPr="00956192" w:rsidRDefault="00C33B28" w:rsidP="00C33B28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Положением об образовательной программе ДОУ.</w:t>
      </w:r>
    </w:p>
    <w:p w:rsidR="00946CE7" w:rsidRPr="00956192" w:rsidRDefault="00A532CA" w:rsidP="00946CE7">
      <w:pPr>
        <w:spacing w:before="12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</w:t>
      </w:r>
      <w:r w:rsidR="00C33B28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раннего </w:t>
      </w:r>
      <w:r w:rsidRPr="00956192"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="00946CE7" w:rsidRPr="00956192">
        <w:rPr>
          <w:rFonts w:ascii="Times New Roman" w:hAnsi="Times New Roman"/>
          <w:bCs/>
          <w:sz w:val="24"/>
          <w:szCs w:val="26"/>
        </w:rPr>
        <w:t xml:space="preserve"> 3.3.Общие сведения об организации деятельности учреждения</w:t>
      </w:r>
    </w:p>
    <w:p w:rsidR="002D30F0" w:rsidRDefault="00946CE7" w:rsidP="00946CE7">
      <w:pPr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>Режим работы учреждения</w:t>
      </w:r>
      <w:r w:rsidR="002D30F0">
        <w:rPr>
          <w:rFonts w:ascii="Times New Roman" w:hAnsi="Times New Roman"/>
          <w:sz w:val="24"/>
        </w:rPr>
        <w:t>:</w:t>
      </w:r>
      <w:r w:rsidRPr="00956192">
        <w:rPr>
          <w:rFonts w:ascii="Times New Roman" w:hAnsi="Times New Roman"/>
          <w:sz w:val="24"/>
        </w:rPr>
        <w:t xml:space="preserve"> годовой цикл</w:t>
      </w:r>
      <w:r w:rsidR="002D30F0">
        <w:rPr>
          <w:rFonts w:ascii="Times New Roman" w:hAnsi="Times New Roman"/>
          <w:sz w:val="24"/>
        </w:rPr>
        <w:t xml:space="preserve"> -12 месяцев</w:t>
      </w:r>
      <w:r w:rsidRPr="00956192">
        <w:rPr>
          <w:rFonts w:ascii="Times New Roman" w:hAnsi="Times New Roman"/>
          <w:sz w:val="24"/>
        </w:rPr>
        <w:t xml:space="preserve">, продолжительность рабочей недели - 5 дней </w:t>
      </w:r>
      <w:r w:rsidR="009C4D1E">
        <w:rPr>
          <w:rFonts w:ascii="Times New Roman" w:hAnsi="Times New Roman"/>
          <w:sz w:val="24"/>
        </w:rPr>
        <w:t xml:space="preserve">; </w:t>
      </w:r>
      <w:r w:rsidRPr="00956192">
        <w:rPr>
          <w:rFonts w:ascii="Times New Roman" w:hAnsi="Times New Roman"/>
          <w:sz w:val="24"/>
        </w:rPr>
        <w:t xml:space="preserve">суббота, воскресенье </w:t>
      </w:r>
      <w:proofErr w:type="gramStart"/>
      <w:r w:rsidRPr="00956192">
        <w:rPr>
          <w:rFonts w:ascii="Times New Roman" w:hAnsi="Times New Roman"/>
          <w:sz w:val="24"/>
        </w:rPr>
        <w:t>–в</w:t>
      </w:r>
      <w:proofErr w:type="gramEnd"/>
      <w:r w:rsidRPr="00956192">
        <w:rPr>
          <w:rFonts w:ascii="Times New Roman" w:hAnsi="Times New Roman"/>
          <w:sz w:val="24"/>
        </w:rPr>
        <w:t>ыходной</w:t>
      </w:r>
      <w:r w:rsidR="002D30F0">
        <w:rPr>
          <w:rFonts w:ascii="Times New Roman" w:hAnsi="Times New Roman"/>
          <w:sz w:val="24"/>
        </w:rPr>
        <w:t>.</w:t>
      </w:r>
    </w:p>
    <w:p w:rsidR="00946CE7" w:rsidRPr="00956192" w:rsidRDefault="002D30F0" w:rsidP="00946CE7">
      <w:pPr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946CE7" w:rsidRPr="00956192">
        <w:rPr>
          <w:rFonts w:ascii="Times New Roman" w:hAnsi="Times New Roman"/>
          <w:sz w:val="24"/>
        </w:rPr>
        <w:t>ежим работы групп 12 часов</w:t>
      </w:r>
      <w:r w:rsidR="009C4D1E">
        <w:rPr>
          <w:rFonts w:ascii="Times New Roman" w:hAnsi="Times New Roman"/>
          <w:sz w:val="24"/>
        </w:rPr>
        <w:t xml:space="preserve">, </w:t>
      </w:r>
      <w:r w:rsidR="00946CE7" w:rsidRPr="00956192">
        <w:rPr>
          <w:rFonts w:ascii="Times New Roman" w:hAnsi="Times New Roman"/>
          <w:sz w:val="24"/>
        </w:rPr>
        <w:t>ежедневный график работы ДОУ с 7.00 до 19.00. Длительность пребывания детей в ДОУ соответствует графику работы ДОУ и составляет 12 часов.</w:t>
      </w:r>
    </w:p>
    <w:p w:rsidR="00946CE7" w:rsidRPr="00956192" w:rsidRDefault="002D30F0" w:rsidP="00946CE7">
      <w:pPr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946CE7" w:rsidRPr="00956192">
        <w:rPr>
          <w:rFonts w:ascii="Times New Roman" w:hAnsi="Times New Roman"/>
          <w:sz w:val="24"/>
        </w:rPr>
        <w:t>бразовательная деятельность осуществляется на государственном языке Российской Федерации (статья 14 Федерального закона от 29.12.2012 г. № 273 ФЗ «Об образовании в Российской Федерации»)</w:t>
      </w:r>
      <w:r>
        <w:rPr>
          <w:rFonts w:ascii="Times New Roman" w:hAnsi="Times New Roman"/>
          <w:sz w:val="24"/>
        </w:rPr>
        <w:t>.</w:t>
      </w:r>
    </w:p>
    <w:p w:rsidR="002D30F0" w:rsidRDefault="00946CE7" w:rsidP="00946CE7">
      <w:pPr>
        <w:spacing w:line="240" w:lineRule="auto"/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 Язык обучения – русский</w:t>
      </w:r>
      <w:r w:rsidR="002D30F0">
        <w:rPr>
          <w:rFonts w:ascii="Times New Roman" w:hAnsi="Times New Roman"/>
          <w:sz w:val="24"/>
        </w:rPr>
        <w:t>.</w:t>
      </w:r>
    </w:p>
    <w:p w:rsidR="00946CE7" w:rsidRPr="00956192" w:rsidRDefault="00946CE7" w:rsidP="00946CE7">
      <w:pPr>
        <w:spacing w:line="240" w:lineRule="auto"/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 Форма обучения – очная</w:t>
      </w:r>
      <w:r w:rsidR="002D30F0">
        <w:rPr>
          <w:rFonts w:ascii="Times New Roman" w:hAnsi="Times New Roman"/>
          <w:sz w:val="24"/>
        </w:rPr>
        <w:t>.</w:t>
      </w:r>
    </w:p>
    <w:p w:rsidR="00946CE7" w:rsidRPr="00956192" w:rsidRDefault="00946CE7" w:rsidP="00946CE7">
      <w:pPr>
        <w:spacing w:line="240" w:lineRule="auto"/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  Нормативн</w:t>
      </w:r>
      <w:r w:rsidR="00E73F8A">
        <w:rPr>
          <w:rFonts w:ascii="Times New Roman" w:hAnsi="Times New Roman"/>
          <w:sz w:val="24"/>
        </w:rPr>
        <w:t>ые сроки обучения – 6 лет (</w:t>
      </w:r>
      <w:r w:rsidRPr="00956192">
        <w:rPr>
          <w:rFonts w:ascii="Times New Roman" w:hAnsi="Times New Roman"/>
          <w:sz w:val="24"/>
        </w:rPr>
        <w:t>учитывается возраст детей).</w:t>
      </w:r>
    </w:p>
    <w:p w:rsidR="005E7433" w:rsidRDefault="00946CE7" w:rsidP="005E7433">
      <w:pPr>
        <w:jc w:val="both"/>
        <w:rPr>
          <w:rFonts w:ascii="Times New Roman" w:hAnsi="Times New Roman"/>
          <w:sz w:val="24"/>
        </w:rPr>
      </w:pPr>
      <w:r w:rsidRPr="00956192">
        <w:rPr>
          <w:rFonts w:ascii="Times New Roman" w:hAnsi="Times New Roman"/>
          <w:sz w:val="24"/>
        </w:rPr>
        <w:t xml:space="preserve"> </w:t>
      </w:r>
      <w:proofErr w:type="gramStart"/>
      <w:r w:rsidRPr="00956192">
        <w:rPr>
          <w:rFonts w:ascii="Times New Roman" w:hAnsi="Times New Roman"/>
          <w:sz w:val="24"/>
        </w:rPr>
        <w:t xml:space="preserve">Прием и зачисление обучающихся (воспитанников)  происходит на основании Устава ДОУ, заявления родителей, в соответствии с порядком и основанием перевода, отчисления и восстановления обучающихся (воспитанников), порядком оформления возникновения, приостановления и прекращения отношений между Муниципальным автономным дошкольным образовательным учреждением и родителями  (законными представителями обучающихся (воспитанников),  </w:t>
      </w:r>
      <w:r w:rsidR="002D30F0">
        <w:rPr>
          <w:rFonts w:ascii="Times New Roman" w:hAnsi="Times New Roman"/>
          <w:sz w:val="24"/>
        </w:rPr>
        <w:t>п</w:t>
      </w:r>
      <w:r w:rsidRPr="00956192">
        <w:rPr>
          <w:rFonts w:ascii="Times New Roman" w:hAnsi="Times New Roman"/>
          <w:sz w:val="24"/>
        </w:rPr>
        <w:t>орядком приема на обучение по образовательным программам дошкольного образования,  и других локальных актов  Муниципального автономного дошкольного образовательного</w:t>
      </w:r>
      <w:proofErr w:type="gramEnd"/>
      <w:r w:rsidRPr="00956192">
        <w:rPr>
          <w:rFonts w:ascii="Times New Roman" w:hAnsi="Times New Roman"/>
          <w:sz w:val="24"/>
        </w:rPr>
        <w:t xml:space="preserve"> учреждения № 30 «Малыш» города Дубны Московской области, возрастом детей</w:t>
      </w:r>
      <w:r w:rsidR="005E7433">
        <w:rPr>
          <w:rFonts w:ascii="Times New Roman" w:hAnsi="Times New Roman"/>
          <w:sz w:val="24"/>
        </w:rPr>
        <w:t>.</w:t>
      </w:r>
    </w:p>
    <w:p w:rsidR="00A532CA" w:rsidRPr="00854754" w:rsidRDefault="00C30F57" w:rsidP="005E74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>Об</w:t>
      </w:r>
      <w:r w:rsidR="00A532CA" w:rsidRPr="00854754">
        <w:rPr>
          <w:rFonts w:ascii="Times New Roman" w:hAnsi="Times New Roman" w:cs="Times New Roman"/>
          <w:b/>
          <w:bCs/>
          <w:iCs/>
          <w:spacing w:val="-14"/>
          <w:sz w:val="24"/>
          <w:szCs w:val="24"/>
        </w:rPr>
        <w:t>щие сведения о ДОУ</w:t>
      </w:r>
    </w:p>
    <w:p w:rsidR="00A532CA" w:rsidRPr="00956192" w:rsidRDefault="00A532CA" w:rsidP="001B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Название: Муниципальное автономное дошкольное образовательное учреждение </w:t>
      </w:r>
      <w:r w:rsidR="00E73F8A">
        <w:rPr>
          <w:rFonts w:ascii="Times New Roman" w:hAnsi="Times New Roman" w:cs="Times New Roman"/>
          <w:sz w:val="24"/>
          <w:szCs w:val="24"/>
        </w:rPr>
        <w:t xml:space="preserve"> №</w:t>
      </w:r>
      <w:r w:rsidR="00C33B28" w:rsidRPr="00956192">
        <w:rPr>
          <w:rFonts w:ascii="Times New Roman" w:hAnsi="Times New Roman" w:cs="Times New Roman"/>
          <w:sz w:val="24"/>
          <w:szCs w:val="24"/>
        </w:rPr>
        <w:t>30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 «</w:t>
      </w:r>
      <w:r w:rsidR="00C33B28" w:rsidRPr="00956192">
        <w:rPr>
          <w:rFonts w:ascii="Times New Roman" w:hAnsi="Times New Roman" w:cs="Times New Roman"/>
          <w:sz w:val="24"/>
          <w:szCs w:val="24"/>
        </w:rPr>
        <w:t>Малыш</w:t>
      </w:r>
      <w:r w:rsidRPr="00956192">
        <w:rPr>
          <w:rFonts w:ascii="Times New Roman" w:hAnsi="Times New Roman" w:cs="Times New Roman"/>
          <w:sz w:val="24"/>
          <w:szCs w:val="24"/>
        </w:rPr>
        <w:t>» города Дубны Московской области,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Pr="00956192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="00C33B28" w:rsidRPr="00956192">
        <w:rPr>
          <w:rFonts w:ascii="Times New Roman" w:hAnsi="Times New Roman" w:cs="Times New Roman"/>
          <w:sz w:val="24"/>
          <w:szCs w:val="24"/>
        </w:rPr>
        <w:t xml:space="preserve"> первый корпус </w:t>
      </w:r>
      <w:r w:rsidRPr="00956192">
        <w:rPr>
          <w:rFonts w:ascii="Times New Roman" w:hAnsi="Times New Roman" w:cs="Times New Roman"/>
          <w:sz w:val="24"/>
          <w:szCs w:val="24"/>
        </w:rPr>
        <w:t>с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="00C33B28" w:rsidRPr="00956192">
        <w:rPr>
          <w:rFonts w:ascii="Times New Roman" w:hAnsi="Times New Roman" w:cs="Times New Roman"/>
          <w:sz w:val="24"/>
          <w:szCs w:val="24"/>
        </w:rPr>
        <w:t>05 марта 1960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C33B28" w:rsidRPr="00956192">
        <w:rPr>
          <w:rFonts w:ascii="Times New Roman" w:hAnsi="Times New Roman" w:cs="Times New Roman"/>
          <w:sz w:val="24"/>
          <w:szCs w:val="24"/>
        </w:rPr>
        <w:t xml:space="preserve"> (улица Мира,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="00E73F8A">
        <w:rPr>
          <w:rFonts w:ascii="Times New Roman" w:hAnsi="Times New Roman" w:cs="Times New Roman"/>
          <w:sz w:val="24"/>
          <w:szCs w:val="24"/>
        </w:rPr>
        <w:t>д.18)</w:t>
      </w:r>
      <w:r w:rsidR="00C33B28" w:rsidRPr="00956192">
        <w:rPr>
          <w:rFonts w:ascii="Times New Roman" w:hAnsi="Times New Roman" w:cs="Times New Roman"/>
          <w:sz w:val="24"/>
          <w:szCs w:val="24"/>
        </w:rPr>
        <w:t>,</w:t>
      </w:r>
      <w:r w:rsidR="00E73F8A">
        <w:rPr>
          <w:rFonts w:ascii="Times New Roman" w:hAnsi="Times New Roman" w:cs="Times New Roman"/>
          <w:sz w:val="24"/>
          <w:szCs w:val="24"/>
        </w:rPr>
        <w:t xml:space="preserve"> </w:t>
      </w:r>
      <w:r w:rsidR="00C33B28" w:rsidRPr="00956192">
        <w:rPr>
          <w:rFonts w:ascii="Times New Roman" w:hAnsi="Times New Roman" w:cs="Times New Roman"/>
          <w:sz w:val="24"/>
          <w:szCs w:val="24"/>
        </w:rPr>
        <w:t>второй корпус с 01 сентября 2013 года (улица Курчатова,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="00C33B28" w:rsidRPr="00956192">
        <w:rPr>
          <w:rFonts w:ascii="Times New Roman" w:hAnsi="Times New Roman" w:cs="Times New Roman"/>
          <w:sz w:val="24"/>
          <w:szCs w:val="24"/>
        </w:rPr>
        <w:t>д.17)</w:t>
      </w:r>
      <w:r w:rsidR="001B5F81" w:rsidRPr="00956192">
        <w:rPr>
          <w:rFonts w:ascii="Times New Roman" w:hAnsi="Times New Roman" w:cs="Times New Roman"/>
          <w:sz w:val="24"/>
          <w:szCs w:val="24"/>
        </w:rPr>
        <w:t>.</w:t>
      </w:r>
    </w:p>
    <w:p w:rsidR="00A532CA" w:rsidRPr="00956192" w:rsidRDefault="00A532CA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Учредитель: город Дубна Московской области, от имени которого функции и полномочия учредителя осуществляет Администрация города Дубны Московской области</w:t>
      </w:r>
    </w:p>
    <w:p w:rsidR="00A532CA" w:rsidRPr="00956192" w:rsidRDefault="00A532CA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Место нахождения ДОУ: Российская Федерация, Московская область, г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ород Дубна, </w:t>
      </w:r>
      <w:r w:rsidR="00C33B28" w:rsidRPr="00956192">
        <w:rPr>
          <w:rFonts w:ascii="Times New Roman" w:hAnsi="Times New Roman" w:cs="Times New Roman"/>
          <w:sz w:val="24"/>
          <w:szCs w:val="24"/>
        </w:rPr>
        <w:t xml:space="preserve">улица Мира, д.18, </w:t>
      </w:r>
      <w:r w:rsidR="001B5F81" w:rsidRPr="00956192">
        <w:rPr>
          <w:rFonts w:ascii="Times New Roman" w:hAnsi="Times New Roman" w:cs="Times New Roman"/>
          <w:sz w:val="24"/>
          <w:szCs w:val="24"/>
        </w:rPr>
        <w:t>улица Курчатова, д</w:t>
      </w:r>
      <w:r w:rsidR="00C33B28" w:rsidRPr="00956192">
        <w:rPr>
          <w:rFonts w:ascii="Times New Roman" w:hAnsi="Times New Roman" w:cs="Times New Roman"/>
          <w:sz w:val="24"/>
          <w:szCs w:val="24"/>
        </w:rPr>
        <w:t>.17</w:t>
      </w:r>
    </w:p>
    <w:p w:rsidR="00A532CA" w:rsidRPr="00956192" w:rsidRDefault="00C33B28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Юридический, п</w:t>
      </w:r>
      <w:r w:rsidR="00A532CA" w:rsidRPr="00956192">
        <w:rPr>
          <w:rFonts w:ascii="Times New Roman" w:hAnsi="Times New Roman" w:cs="Times New Roman"/>
          <w:sz w:val="24"/>
          <w:szCs w:val="24"/>
        </w:rPr>
        <w:t>очтовый адрес ДОУ: 141980 Российская Федерация, Московская обла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сть, город Дубна, улица </w:t>
      </w:r>
      <w:r w:rsidRPr="00956192">
        <w:rPr>
          <w:rFonts w:ascii="Times New Roman" w:hAnsi="Times New Roman" w:cs="Times New Roman"/>
          <w:sz w:val="24"/>
          <w:szCs w:val="24"/>
        </w:rPr>
        <w:t>Мира</w:t>
      </w:r>
      <w:r w:rsidR="001B5F81" w:rsidRPr="00956192">
        <w:rPr>
          <w:rFonts w:ascii="Times New Roman" w:hAnsi="Times New Roman" w:cs="Times New Roman"/>
          <w:sz w:val="24"/>
          <w:szCs w:val="24"/>
        </w:rPr>
        <w:t>, д</w:t>
      </w:r>
      <w:r w:rsidR="00E73F8A">
        <w:rPr>
          <w:rFonts w:ascii="Times New Roman" w:hAnsi="Times New Roman" w:cs="Times New Roman"/>
          <w:sz w:val="24"/>
          <w:szCs w:val="24"/>
        </w:rPr>
        <w:t xml:space="preserve">ом </w:t>
      </w:r>
      <w:r w:rsidRPr="00956192">
        <w:rPr>
          <w:rFonts w:ascii="Times New Roman" w:hAnsi="Times New Roman" w:cs="Times New Roman"/>
          <w:sz w:val="24"/>
          <w:szCs w:val="24"/>
        </w:rPr>
        <w:t>18</w:t>
      </w:r>
    </w:p>
    <w:p w:rsidR="00A532CA" w:rsidRPr="00956192" w:rsidRDefault="00A532CA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График работы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Pr="00956192">
        <w:rPr>
          <w:rFonts w:ascii="Times New Roman" w:hAnsi="Times New Roman" w:cs="Times New Roman"/>
          <w:sz w:val="24"/>
          <w:szCs w:val="24"/>
        </w:rPr>
        <w:t>с 7:00 до 19:00 ежедневно, кроме субботы, воскресенья, праздничных дней.</w:t>
      </w:r>
    </w:p>
    <w:p w:rsidR="00A532CA" w:rsidRPr="00956192" w:rsidRDefault="00A532CA" w:rsidP="001B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Телефон: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     8 (496) 214 </w:t>
      </w:r>
      <w:r w:rsidR="00EE1FC1" w:rsidRPr="00956192">
        <w:rPr>
          <w:rFonts w:ascii="Times New Roman" w:hAnsi="Times New Roman" w:cs="Times New Roman"/>
          <w:sz w:val="24"/>
          <w:szCs w:val="24"/>
        </w:rPr>
        <w:t>72 32</w:t>
      </w:r>
    </w:p>
    <w:p w:rsidR="00A532CA" w:rsidRPr="00956192" w:rsidRDefault="00A532CA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  <w:lang w:val="en-US"/>
        </w:rPr>
        <w:lastRenderedPageBreak/>
        <w:t>Email</w:t>
      </w:r>
      <w:r w:rsidRPr="0095619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dubna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</w:rPr>
          <w:t>30@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EE1FC1" w:rsidRPr="0095619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E1FC1" w:rsidRPr="00956192" w:rsidRDefault="00A532CA" w:rsidP="001B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Заведующий ДОУ:  </w:t>
      </w:r>
      <w:r w:rsidR="00E73F8A">
        <w:rPr>
          <w:rFonts w:ascii="Times New Roman" w:hAnsi="Times New Roman" w:cs="Times New Roman"/>
          <w:sz w:val="24"/>
          <w:szCs w:val="24"/>
        </w:rPr>
        <w:t>Голубева Маргарита Павловна</w:t>
      </w:r>
    </w:p>
    <w:p w:rsidR="002B3F8D" w:rsidRPr="00956192" w:rsidRDefault="00EE1FC1" w:rsidP="001B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В Д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ОУ функционируют  </w:t>
      </w:r>
      <w:r w:rsidRPr="00956192">
        <w:rPr>
          <w:rFonts w:ascii="Times New Roman" w:hAnsi="Times New Roman" w:cs="Times New Roman"/>
          <w:sz w:val="24"/>
          <w:szCs w:val="24"/>
        </w:rPr>
        <w:t>7 групп</w:t>
      </w:r>
      <w:r w:rsidR="004169F5" w:rsidRPr="00956192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="002B3F8D" w:rsidRPr="00956192">
        <w:rPr>
          <w:rFonts w:ascii="Times New Roman" w:hAnsi="Times New Roman" w:cs="Times New Roman"/>
          <w:sz w:val="24"/>
          <w:szCs w:val="24"/>
        </w:rPr>
        <w:t>:</w:t>
      </w:r>
    </w:p>
    <w:p w:rsidR="00A532CA" w:rsidRPr="00956192" w:rsidRDefault="002B3F8D" w:rsidP="001B5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-</w:t>
      </w:r>
      <w:r w:rsidR="00E73F8A">
        <w:rPr>
          <w:rFonts w:ascii="Times New Roman" w:hAnsi="Times New Roman" w:cs="Times New Roman"/>
          <w:sz w:val="24"/>
          <w:szCs w:val="24"/>
        </w:rPr>
        <w:t xml:space="preserve"> 2 группы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 детей первого раннего возраста</w:t>
      </w:r>
      <w:r w:rsidR="00E73F8A">
        <w:rPr>
          <w:rFonts w:ascii="Times New Roman" w:hAnsi="Times New Roman" w:cs="Times New Roman"/>
          <w:sz w:val="24"/>
          <w:szCs w:val="24"/>
        </w:rPr>
        <w:t xml:space="preserve"> </w:t>
      </w:r>
      <w:r w:rsidRPr="00956192">
        <w:rPr>
          <w:rFonts w:ascii="Times New Roman" w:hAnsi="Times New Roman" w:cs="Times New Roman"/>
          <w:sz w:val="24"/>
          <w:szCs w:val="24"/>
        </w:rPr>
        <w:t>(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с </w:t>
      </w:r>
      <w:r w:rsidR="00E73F8A">
        <w:rPr>
          <w:rFonts w:ascii="Times New Roman" w:hAnsi="Times New Roman" w:cs="Times New Roman"/>
          <w:sz w:val="24"/>
          <w:szCs w:val="24"/>
        </w:rPr>
        <w:t>1 года</w:t>
      </w:r>
      <w:r w:rsidR="001B5F81" w:rsidRPr="00956192">
        <w:rPr>
          <w:rFonts w:ascii="Times New Roman" w:hAnsi="Times New Roman" w:cs="Times New Roman"/>
          <w:sz w:val="24"/>
          <w:szCs w:val="24"/>
        </w:rPr>
        <w:t xml:space="preserve"> до 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2 </w:t>
      </w:r>
      <w:r w:rsidR="00E73F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5F81" w:rsidRPr="009561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B5F81" w:rsidRPr="00956192">
        <w:rPr>
          <w:rFonts w:ascii="Times New Roman" w:hAnsi="Times New Roman" w:cs="Times New Roman"/>
          <w:sz w:val="24"/>
          <w:szCs w:val="24"/>
        </w:rPr>
        <w:t xml:space="preserve"> лет</w:t>
      </w:r>
      <w:r w:rsidRPr="00956192">
        <w:rPr>
          <w:rFonts w:ascii="Times New Roman" w:hAnsi="Times New Roman" w:cs="Times New Roman"/>
          <w:sz w:val="24"/>
          <w:szCs w:val="24"/>
        </w:rPr>
        <w:t>);</w:t>
      </w:r>
    </w:p>
    <w:p w:rsidR="00A532CA" w:rsidRDefault="002B3F8D" w:rsidP="002B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-</w:t>
      </w:r>
      <w:r w:rsidR="00434FE9">
        <w:rPr>
          <w:rFonts w:ascii="Times New Roman" w:hAnsi="Times New Roman" w:cs="Times New Roman"/>
          <w:sz w:val="24"/>
          <w:szCs w:val="24"/>
        </w:rPr>
        <w:t xml:space="preserve"> </w:t>
      </w:r>
      <w:r w:rsidR="00E73F8A">
        <w:rPr>
          <w:rFonts w:ascii="Times New Roman" w:hAnsi="Times New Roman" w:cs="Times New Roman"/>
          <w:sz w:val="24"/>
          <w:szCs w:val="24"/>
        </w:rPr>
        <w:t>3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73F8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 второго раннего возраста (с 2</w:t>
      </w:r>
      <w:r w:rsidR="00E73F8A">
        <w:rPr>
          <w:rFonts w:ascii="Times New Roman" w:hAnsi="Times New Roman" w:cs="Times New Roman"/>
          <w:sz w:val="24"/>
          <w:szCs w:val="24"/>
        </w:rPr>
        <w:t xml:space="preserve"> -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до </w:t>
      </w:r>
      <w:r w:rsidR="00EE1FC1" w:rsidRPr="00956192">
        <w:rPr>
          <w:rFonts w:ascii="Times New Roman" w:hAnsi="Times New Roman" w:cs="Times New Roman"/>
          <w:sz w:val="24"/>
          <w:szCs w:val="24"/>
        </w:rPr>
        <w:t>3</w:t>
      </w:r>
      <w:r w:rsidR="00E73F8A">
        <w:rPr>
          <w:rFonts w:ascii="Times New Roman" w:hAnsi="Times New Roman" w:cs="Times New Roman"/>
          <w:sz w:val="24"/>
          <w:szCs w:val="24"/>
        </w:rPr>
        <w:t xml:space="preserve"> -</w:t>
      </w:r>
      <w:r w:rsidR="00EE1FC1" w:rsidRPr="0095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E73F8A" w:rsidRDefault="00E73F8A" w:rsidP="002B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младшая группа </w:t>
      </w:r>
      <w:r w:rsidRPr="00956192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619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6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E73F8A" w:rsidRPr="00956192" w:rsidRDefault="00E73F8A" w:rsidP="002B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средняя группа </w:t>
      </w:r>
      <w:r w:rsidRPr="00956192">
        <w:rPr>
          <w:rFonts w:ascii="Times New Roman" w:hAnsi="Times New Roman" w:cs="Times New Roman"/>
          <w:sz w:val="24"/>
          <w:szCs w:val="24"/>
        </w:rPr>
        <w:t xml:space="preserve">(с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95619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6192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A532CA" w:rsidRPr="00956192" w:rsidRDefault="00A532CA" w:rsidP="00A53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Кадровый состав. 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осуществляют: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воспитатели – </w:t>
      </w:r>
      <w:r w:rsidR="00E73F8A">
        <w:rPr>
          <w:rFonts w:ascii="Times New Roman" w:hAnsi="Times New Roman" w:cs="Times New Roman"/>
          <w:sz w:val="24"/>
          <w:szCs w:val="24"/>
        </w:rPr>
        <w:t>12</w:t>
      </w:r>
      <w:r w:rsidRPr="00956192">
        <w:rPr>
          <w:rFonts w:ascii="Times New Roman" w:hAnsi="Times New Roman" w:cs="Times New Roman"/>
          <w:sz w:val="24"/>
          <w:szCs w:val="24"/>
        </w:rPr>
        <w:t>,</w:t>
      </w:r>
    </w:p>
    <w:p w:rsidR="00A532CA" w:rsidRPr="00956192" w:rsidRDefault="00EE1FC1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педагог-психолог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– 1,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A532CA" w:rsidRPr="00956192" w:rsidRDefault="00A532CA" w:rsidP="008122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92">
        <w:rPr>
          <w:rFonts w:ascii="Times New Roman" w:hAnsi="Times New Roman" w:cs="Times New Roman"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A532CA" w:rsidRPr="00956192" w:rsidRDefault="00274021" w:rsidP="00A532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             - 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2B3F8D" w:rsidRPr="00956192">
        <w:rPr>
          <w:rFonts w:ascii="Times New Roman" w:hAnsi="Times New Roman" w:cs="Times New Roman"/>
          <w:color w:val="000000"/>
          <w:sz w:val="24"/>
          <w:szCs w:val="24"/>
        </w:rPr>
        <w:t>  ДОУ №</w:t>
      </w:r>
      <w:r w:rsidR="0002493C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 w:rsidR="00656301" w:rsidRPr="00956192">
        <w:rPr>
          <w:rFonts w:ascii="Times New Roman" w:hAnsi="Times New Roman" w:cs="Times New Roman"/>
          <w:color w:val="000000"/>
          <w:sz w:val="24"/>
          <w:szCs w:val="24"/>
        </w:rPr>
        <w:t>, утвержденного постановлением Администрации города Дубны Московской о</w:t>
      </w:r>
      <w:r w:rsidR="0064169B" w:rsidRPr="00956192">
        <w:rPr>
          <w:rFonts w:ascii="Times New Roman" w:hAnsi="Times New Roman" w:cs="Times New Roman"/>
          <w:color w:val="000000"/>
          <w:sz w:val="24"/>
          <w:szCs w:val="24"/>
        </w:rPr>
        <w:t>бласти от 31.12.2013г. № 779-ПГ.</w:t>
      </w:r>
    </w:p>
    <w:p w:rsidR="00C14D76" w:rsidRDefault="00A532CA" w:rsidP="00C14D76">
      <w:pPr>
        <w:pStyle w:val="ad"/>
        <w:ind w:firstLine="708"/>
        <w:jc w:val="both"/>
        <w:rPr>
          <w:color w:val="000000"/>
          <w:sz w:val="24"/>
          <w:szCs w:val="24"/>
        </w:rPr>
      </w:pPr>
      <w:r w:rsidRPr="00956192">
        <w:rPr>
          <w:color w:val="000000"/>
          <w:sz w:val="24"/>
          <w:szCs w:val="24"/>
        </w:rPr>
        <w:t xml:space="preserve"> - Лицензии на </w:t>
      </w:r>
      <w:proofErr w:type="gramStart"/>
      <w:r w:rsidRPr="00956192">
        <w:rPr>
          <w:color w:val="000000"/>
          <w:sz w:val="24"/>
          <w:szCs w:val="24"/>
        </w:rPr>
        <w:t>право ведения</w:t>
      </w:r>
      <w:proofErr w:type="gramEnd"/>
      <w:r w:rsidRPr="00956192">
        <w:rPr>
          <w:color w:val="000000"/>
          <w:sz w:val="24"/>
          <w:szCs w:val="24"/>
        </w:rPr>
        <w:t xml:space="preserve"> образовательной деятельно</w:t>
      </w:r>
      <w:r w:rsidR="0064169B" w:rsidRPr="00956192">
        <w:rPr>
          <w:color w:val="000000"/>
          <w:sz w:val="24"/>
          <w:szCs w:val="24"/>
        </w:rPr>
        <w:t xml:space="preserve">сти </w:t>
      </w:r>
      <w:r w:rsidR="0064169B" w:rsidRPr="00956192">
        <w:rPr>
          <w:sz w:val="24"/>
          <w:szCs w:val="24"/>
        </w:rPr>
        <w:t>№ 71</w:t>
      </w:r>
      <w:r w:rsidR="0002493C" w:rsidRPr="00956192">
        <w:rPr>
          <w:sz w:val="24"/>
          <w:szCs w:val="24"/>
        </w:rPr>
        <w:t xml:space="preserve">734 серия 50 Л 01 </w:t>
      </w:r>
      <w:r w:rsidR="0064169B" w:rsidRPr="00956192">
        <w:rPr>
          <w:sz w:val="24"/>
          <w:szCs w:val="24"/>
        </w:rPr>
        <w:t xml:space="preserve">от </w:t>
      </w:r>
      <w:r w:rsidR="0002493C" w:rsidRPr="00956192">
        <w:rPr>
          <w:sz w:val="24"/>
          <w:szCs w:val="24"/>
        </w:rPr>
        <w:t>28.</w:t>
      </w:r>
      <w:r w:rsidR="0064169B" w:rsidRPr="00956192">
        <w:rPr>
          <w:sz w:val="24"/>
          <w:szCs w:val="24"/>
        </w:rPr>
        <w:t>0</w:t>
      </w:r>
      <w:r w:rsidR="0002493C" w:rsidRPr="00956192">
        <w:rPr>
          <w:sz w:val="24"/>
          <w:szCs w:val="24"/>
        </w:rPr>
        <w:t>5</w:t>
      </w:r>
      <w:r w:rsidR="0064169B" w:rsidRPr="00956192">
        <w:rPr>
          <w:sz w:val="24"/>
          <w:szCs w:val="24"/>
        </w:rPr>
        <w:t>.2014г.</w:t>
      </w:r>
      <w:r w:rsidR="0002493C" w:rsidRPr="00956192">
        <w:rPr>
          <w:sz w:val="24"/>
          <w:szCs w:val="24"/>
        </w:rPr>
        <w:t xml:space="preserve">, выданной Министерством образования </w:t>
      </w:r>
      <w:r w:rsidR="00656301" w:rsidRPr="00956192">
        <w:rPr>
          <w:color w:val="000000"/>
          <w:sz w:val="24"/>
          <w:szCs w:val="24"/>
        </w:rPr>
        <w:t xml:space="preserve"> Московской области.</w:t>
      </w:r>
    </w:p>
    <w:p w:rsidR="00C14D76" w:rsidRPr="00956192" w:rsidRDefault="00C14D76" w:rsidP="00C14D76">
      <w:pPr>
        <w:pStyle w:val="ad"/>
        <w:ind w:firstLine="708"/>
        <w:jc w:val="both"/>
        <w:rPr>
          <w:sz w:val="24"/>
          <w:szCs w:val="24"/>
        </w:rPr>
      </w:pPr>
      <w:r w:rsidRPr="00956192">
        <w:rPr>
          <w:sz w:val="24"/>
          <w:szCs w:val="24"/>
        </w:rPr>
        <w:t xml:space="preserve">В Уставе ДОУ основными целями являются: </w:t>
      </w:r>
    </w:p>
    <w:p w:rsidR="00C14D76" w:rsidRPr="00956192" w:rsidRDefault="00C14D76" w:rsidP="00C14D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     Осуществление образовательной деятельности по общеобразовательным программам дошкольного образования, дополнительного образования, присмотр и уход за детьми.</w:t>
      </w:r>
    </w:p>
    <w:p w:rsidR="00C14D76" w:rsidRPr="00956192" w:rsidRDefault="00C14D76" w:rsidP="00C14D7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    Предметом деятельности ДОУ является  предоставления услуг в сфере дошкольного образования</w:t>
      </w:r>
      <w:r w:rsidRPr="009561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1.2. Цели и задачи реализации программы дошкольного образования</w:t>
      </w:r>
    </w:p>
    <w:p w:rsidR="00A532CA" w:rsidRPr="00956192" w:rsidRDefault="008264FF" w:rsidP="002B3F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</w:t>
      </w: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2B3F8D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ДОУ № </w:t>
      </w:r>
      <w:r w:rsidR="008122A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всестороннее развитие детей в возрасте от</w:t>
      </w:r>
      <w:r w:rsidR="00E73F8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 до </w:t>
      </w:r>
      <w:r w:rsidR="00E73F8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  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 Особая роль в Программе уделяется игровой деятельности как ведущей в дошкольном детстве. Содержание образовательного процесса, выстроенного в соответствии с программой «От рождения  до школы» под редакцией Н.Е.</w:t>
      </w:r>
      <w:r w:rsidR="00E73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, Т.С.Комаровой, А.М.Васильевой, (201</w:t>
      </w:r>
      <w:r w:rsidR="00A532CA" w:rsidRPr="00E73F8A">
        <w:rPr>
          <w:rFonts w:ascii="Times New Roman" w:hAnsi="Times New Roman" w:cs="Times New Roman"/>
          <w:color w:val="FF0000"/>
          <w:sz w:val="24"/>
          <w:szCs w:val="24"/>
        </w:rPr>
        <w:t>4г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.) соответствующей ФГОС. </w:t>
      </w:r>
    </w:p>
    <w:p w:rsidR="00A532CA" w:rsidRPr="00C14D76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14D76">
        <w:rPr>
          <w:rFonts w:ascii="Times New Roman" w:hAnsi="Times New Roman" w:cs="Times New Roman"/>
          <w:i/>
          <w:sz w:val="24"/>
          <w:szCs w:val="24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8122A8" w:rsidRPr="008122A8" w:rsidRDefault="00A532CA" w:rsidP="00812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8122A8" w:rsidRPr="00956192" w:rsidRDefault="008122A8" w:rsidP="0081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общеобразовательным программам дошкольного образования, присмотр и уход за детьми.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раннего детства</w:t>
      </w:r>
      <w:r w:rsidR="009C4D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32CA" w:rsidRPr="00C14D76" w:rsidRDefault="00A532CA" w:rsidP="00C14D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2A8" w:rsidRPr="00854754" w:rsidRDefault="008122A8" w:rsidP="00C14D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754">
        <w:rPr>
          <w:rFonts w:ascii="Times New Roman" w:hAnsi="Times New Roman" w:cs="Times New Roman"/>
          <w:b/>
          <w:sz w:val="24"/>
          <w:szCs w:val="24"/>
        </w:rPr>
        <w:t>Основные задачи ДОУ:</w:t>
      </w:r>
    </w:p>
    <w:p w:rsidR="008122A8" w:rsidRPr="008122A8" w:rsidRDefault="008122A8" w:rsidP="008122A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 xml:space="preserve"> В условиях внедрения ФГОС ДО направить деятельность педагогического коллектива на обеспечение качества образования</w:t>
      </w:r>
      <w:proofErr w:type="gramStart"/>
      <w:r w:rsidRPr="008122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22A8" w:rsidRPr="008122A8" w:rsidRDefault="008122A8" w:rsidP="008122A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</w:t>
      </w:r>
      <w:r w:rsidR="00E73F8A" w:rsidRPr="008122A8">
        <w:rPr>
          <w:rFonts w:ascii="Times New Roman" w:hAnsi="Times New Roman" w:cs="Times New Roman"/>
          <w:sz w:val="24"/>
          <w:szCs w:val="24"/>
        </w:rPr>
        <w:t>;</w:t>
      </w:r>
    </w:p>
    <w:p w:rsidR="008122A8" w:rsidRPr="008122A8" w:rsidRDefault="008122A8" w:rsidP="008122A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раннего детства независимо от места жительства</w:t>
      </w:r>
      <w:r w:rsidR="0079093B">
        <w:rPr>
          <w:rFonts w:ascii="Times New Roman" w:hAnsi="Times New Roman" w:cs="Times New Roman"/>
          <w:sz w:val="24"/>
          <w:szCs w:val="24"/>
        </w:rPr>
        <w:t xml:space="preserve">,  </w:t>
      </w:r>
      <w:r w:rsidRPr="008122A8">
        <w:rPr>
          <w:rFonts w:ascii="Times New Roman" w:hAnsi="Times New Roman" w:cs="Times New Roman"/>
          <w:sz w:val="24"/>
          <w:szCs w:val="24"/>
        </w:rPr>
        <w:t xml:space="preserve">пола, нации, языка, </w:t>
      </w:r>
      <w:r w:rsidRPr="008122A8">
        <w:rPr>
          <w:rFonts w:ascii="Times New Roman" w:hAnsi="Times New Roman" w:cs="Times New Roman"/>
          <w:sz w:val="24"/>
          <w:szCs w:val="24"/>
        </w:rPr>
        <w:lastRenderedPageBreak/>
        <w:t>социального статуса, психофизиологических и других особенностей (в том числе ограниченных возможностей здоровья)</w:t>
      </w:r>
    </w:p>
    <w:p w:rsidR="008122A8" w:rsidRDefault="008122A8" w:rsidP="0081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 xml:space="preserve">создание благоприятных  условий развития детей в соответствии с их возрастными и индивидуальными особенностями и склонностями, развития творческого потенциала каждого ребенка как субъекта отношений с самим собой, другими детьми, взрослыми и внешним миром; </w:t>
      </w:r>
    </w:p>
    <w:p w:rsidR="008122A8" w:rsidRPr="00956192" w:rsidRDefault="008122A8" w:rsidP="00812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формирование предпосылок учебной деятельности;</w:t>
      </w:r>
    </w:p>
    <w:p w:rsidR="008122A8" w:rsidRPr="008122A8" w:rsidRDefault="008122A8" w:rsidP="008122A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8122A8">
        <w:rPr>
          <w:rFonts w:ascii="Times New Roman" w:hAnsi="Times New Roman" w:cs="Times New Roman"/>
          <w:sz w:val="24"/>
          <w:szCs w:val="24"/>
        </w:rPr>
        <w:t xml:space="preserve"> деятельн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22A8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22A8">
        <w:rPr>
          <w:rFonts w:ascii="Times New Roman" w:hAnsi="Times New Roman" w:cs="Times New Roman"/>
          <w:sz w:val="24"/>
          <w:szCs w:val="24"/>
        </w:rPr>
        <w:t xml:space="preserve"> к организации образовательного процесса, основанного на использовании </w:t>
      </w:r>
      <w:proofErr w:type="spellStart"/>
      <w:r w:rsidRPr="008122A8">
        <w:rPr>
          <w:rFonts w:ascii="Times New Roman" w:hAnsi="Times New Roman" w:cs="Times New Roman"/>
          <w:sz w:val="24"/>
          <w:szCs w:val="24"/>
        </w:rPr>
        <w:t>разноообразных</w:t>
      </w:r>
      <w:proofErr w:type="spellEnd"/>
      <w:r w:rsidRPr="008122A8">
        <w:rPr>
          <w:rFonts w:ascii="Times New Roman" w:hAnsi="Times New Roman" w:cs="Times New Roman"/>
          <w:sz w:val="24"/>
          <w:szCs w:val="24"/>
        </w:rPr>
        <w:t xml:space="preserve"> видов и форм совместной деятельности взрослого и ребенка, самостоятельной деятельности детей </w:t>
      </w:r>
      <w:r w:rsidR="00E73F8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8122A8">
        <w:rPr>
          <w:rFonts w:ascii="Times New Roman" w:hAnsi="Times New Roman" w:cs="Times New Roman"/>
          <w:sz w:val="24"/>
          <w:szCs w:val="24"/>
        </w:rPr>
        <w:t xml:space="preserve"> возраста с учетом их возрастных и индивидуальных особенностей</w:t>
      </w:r>
      <w:r w:rsidR="00E73F8A" w:rsidRPr="008122A8">
        <w:rPr>
          <w:rFonts w:ascii="Times New Roman" w:hAnsi="Times New Roman" w:cs="Times New Roman"/>
          <w:sz w:val="24"/>
          <w:szCs w:val="24"/>
        </w:rPr>
        <w:t>;</w:t>
      </w:r>
    </w:p>
    <w:p w:rsidR="008122A8" w:rsidRPr="008122A8" w:rsidRDefault="008122A8" w:rsidP="008122A8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A8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8122A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122A8">
        <w:rPr>
          <w:rFonts w:ascii="Times New Roman" w:hAnsi="Times New Roman" w:cs="Times New Roman"/>
          <w:sz w:val="24"/>
          <w:szCs w:val="24"/>
        </w:rPr>
        <w:t xml:space="preserve"> среды, соответствующ</w:t>
      </w:r>
      <w:r w:rsidR="00E73F8A">
        <w:rPr>
          <w:rFonts w:ascii="Times New Roman" w:hAnsi="Times New Roman" w:cs="Times New Roman"/>
          <w:sz w:val="24"/>
          <w:szCs w:val="24"/>
        </w:rPr>
        <w:t>ей возрастным</w:t>
      </w:r>
      <w:r w:rsidRPr="008122A8">
        <w:rPr>
          <w:rFonts w:ascii="Times New Roman" w:hAnsi="Times New Roman" w:cs="Times New Roman"/>
          <w:sz w:val="24"/>
          <w:szCs w:val="24"/>
        </w:rPr>
        <w:t>,</w:t>
      </w:r>
      <w:r w:rsidR="00E73F8A">
        <w:rPr>
          <w:rFonts w:ascii="Times New Roman" w:hAnsi="Times New Roman" w:cs="Times New Roman"/>
          <w:sz w:val="24"/>
          <w:szCs w:val="24"/>
        </w:rPr>
        <w:t xml:space="preserve"> </w:t>
      </w:r>
      <w:r w:rsidRPr="008122A8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Start"/>
      <w:r w:rsidRPr="008122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22A8">
        <w:rPr>
          <w:rFonts w:ascii="Times New Roman" w:hAnsi="Times New Roman" w:cs="Times New Roman"/>
          <w:sz w:val="24"/>
          <w:szCs w:val="24"/>
        </w:rPr>
        <w:t>психологическим, физиологическим особенностям детей;</w:t>
      </w:r>
    </w:p>
    <w:p w:rsidR="002B3F8D" w:rsidRPr="00C14D76" w:rsidRDefault="008122A8" w:rsidP="002B3F8D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76">
        <w:rPr>
          <w:rFonts w:ascii="Times New Roman" w:hAnsi="Times New Roman" w:cs="Times New Roman"/>
          <w:sz w:val="24"/>
          <w:szCs w:val="24"/>
        </w:rPr>
        <w:t>обеспечение психолог</w:t>
      </w:r>
      <w:r w:rsidR="00E73F8A">
        <w:rPr>
          <w:rFonts w:ascii="Times New Roman" w:hAnsi="Times New Roman" w:cs="Times New Roman"/>
          <w:sz w:val="24"/>
          <w:szCs w:val="24"/>
        </w:rPr>
        <w:t>о</w:t>
      </w:r>
      <w:r w:rsidRPr="00C14D76">
        <w:rPr>
          <w:rFonts w:ascii="Times New Roman" w:hAnsi="Times New Roman" w:cs="Times New Roman"/>
          <w:sz w:val="24"/>
          <w:szCs w:val="24"/>
        </w:rPr>
        <w:t>-педагогической поддержки семьи и повышения компетентности род</w:t>
      </w:r>
      <w:r w:rsidR="002004C9">
        <w:rPr>
          <w:rFonts w:ascii="Times New Roman" w:hAnsi="Times New Roman" w:cs="Times New Roman"/>
          <w:sz w:val="24"/>
          <w:szCs w:val="24"/>
        </w:rPr>
        <w:t>ителей (законных представителей</w:t>
      </w:r>
      <w:r w:rsidRPr="00C14D76">
        <w:rPr>
          <w:rFonts w:ascii="Times New Roman" w:hAnsi="Times New Roman" w:cs="Times New Roman"/>
          <w:sz w:val="24"/>
          <w:szCs w:val="24"/>
        </w:rPr>
        <w:t>)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Pr="00C14D76">
        <w:rPr>
          <w:rFonts w:ascii="Times New Roman" w:hAnsi="Times New Roman" w:cs="Times New Roman"/>
          <w:sz w:val="24"/>
          <w:szCs w:val="24"/>
        </w:rPr>
        <w:t xml:space="preserve">в </w:t>
      </w:r>
      <w:r w:rsidR="00E73F8A">
        <w:rPr>
          <w:rFonts w:ascii="Times New Roman" w:hAnsi="Times New Roman" w:cs="Times New Roman"/>
          <w:sz w:val="24"/>
          <w:szCs w:val="24"/>
        </w:rPr>
        <w:t>вопросах развития и образования</w:t>
      </w:r>
      <w:r w:rsidRPr="00C14D76">
        <w:rPr>
          <w:rFonts w:ascii="Times New Roman" w:hAnsi="Times New Roman" w:cs="Times New Roman"/>
          <w:sz w:val="24"/>
          <w:szCs w:val="24"/>
        </w:rPr>
        <w:t>,</w:t>
      </w:r>
      <w:r w:rsidR="00E73F8A">
        <w:rPr>
          <w:rFonts w:ascii="Times New Roman" w:hAnsi="Times New Roman" w:cs="Times New Roman"/>
          <w:sz w:val="24"/>
          <w:szCs w:val="24"/>
        </w:rPr>
        <w:t xml:space="preserve"> </w:t>
      </w:r>
      <w:r w:rsidRPr="00C14D76">
        <w:rPr>
          <w:rFonts w:ascii="Times New Roman" w:hAnsi="Times New Roman" w:cs="Times New Roman"/>
          <w:sz w:val="24"/>
          <w:szCs w:val="24"/>
        </w:rPr>
        <w:t xml:space="preserve">охраны и укрепления здоровья детей и </w:t>
      </w:r>
      <w:r w:rsidR="00E73F8A">
        <w:rPr>
          <w:rFonts w:ascii="Times New Roman" w:hAnsi="Times New Roman" w:cs="Times New Roman"/>
          <w:sz w:val="24"/>
          <w:szCs w:val="24"/>
        </w:rPr>
        <w:t>здорового образа жизни взрослых</w:t>
      </w:r>
      <w:r w:rsidRPr="00C14D76">
        <w:rPr>
          <w:rFonts w:ascii="Times New Roman" w:hAnsi="Times New Roman" w:cs="Times New Roman"/>
          <w:sz w:val="24"/>
          <w:szCs w:val="24"/>
        </w:rPr>
        <w:t>;</w:t>
      </w:r>
    </w:p>
    <w:p w:rsidR="00A532CA" w:rsidRPr="00854754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направлена </w:t>
      </w:r>
      <w:proofErr w:type="gramStart"/>
      <w:r w:rsidRPr="00854754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85475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532CA" w:rsidRPr="00956192" w:rsidRDefault="00A532CA" w:rsidP="00A53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A532CA" w:rsidRPr="00956192" w:rsidRDefault="00A532CA" w:rsidP="00A532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532CA" w:rsidRPr="009C4D1E" w:rsidRDefault="00A532CA" w:rsidP="00A5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Для достижения указанных  задач, ДОУ   осуществляет следующие </w:t>
      </w:r>
      <w:r w:rsidRPr="00854754">
        <w:rPr>
          <w:rFonts w:ascii="Times New Roman" w:hAnsi="Times New Roman" w:cs="Times New Roman"/>
          <w:b/>
          <w:sz w:val="24"/>
          <w:szCs w:val="24"/>
        </w:rPr>
        <w:t xml:space="preserve">виды основной </w:t>
      </w:r>
      <w:r w:rsidRPr="009C4D1E">
        <w:rPr>
          <w:rFonts w:ascii="Times New Roman" w:hAnsi="Times New Roman" w:cs="Times New Roman"/>
          <w:b/>
          <w:sz w:val="24"/>
          <w:szCs w:val="24"/>
        </w:rPr>
        <w:t xml:space="preserve">деятельности: </w:t>
      </w:r>
    </w:p>
    <w:p w:rsidR="00A532CA" w:rsidRPr="00956192" w:rsidRDefault="00A532CA" w:rsidP="00A53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1E">
        <w:rPr>
          <w:rFonts w:ascii="Times New Roman" w:hAnsi="Times New Roman" w:cs="Times New Roman"/>
          <w:color w:val="7F0000"/>
          <w:sz w:val="24"/>
          <w:szCs w:val="24"/>
        </w:rPr>
        <w:t xml:space="preserve">- </w:t>
      </w:r>
      <w:r w:rsidRPr="009C4D1E">
        <w:rPr>
          <w:rFonts w:ascii="Times New Roman" w:hAnsi="Times New Roman" w:cs="Times New Roman"/>
          <w:sz w:val="24"/>
          <w:szCs w:val="24"/>
        </w:rPr>
        <w:t>образовательную деятельность по реализации основной общеобразовательной</w:t>
      </w:r>
      <w:r w:rsidRPr="00956192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в группах  общеразвивающей направленности;</w:t>
      </w:r>
    </w:p>
    <w:p w:rsidR="00A532CA" w:rsidRPr="00956192" w:rsidRDefault="00A532CA" w:rsidP="00A53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- инновационную, экспериментальную деятельность в соответствии с принятой программой развития, образовательной программой ДОУ;</w:t>
      </w:r>
    </w:p>
    <w:p w:rsidR="00A532CA" w:rsidRPr="00956192" w:rsidRDefault="00A532CA" w:rsidP="00A53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- консультативно – просветительскую деятельность по оказанию помощи семье, имеющей детей дошкольного возраста;</w:t>
      </w:r>
    </w:p>
    <w:p w:rsidR="00A532CA" w:rsidRPr="00854754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956192" w:rsidRDefault="00C30F57" w:rsidP="002B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сформулированные в ФГОС дошкольного образования</w:t>
      </w:r>
      <w:r w:rsidR="00315268">
        <w:rPr>
          <w:rFonts w:ascii="Times New Roman" w:hAnsi="Times New Roman" w:cs="Times New Roman"/>
          <w:sz w:val="24"/>
          <w:szCs w:val="24"/>
        </w:rPr>
        <w:t xml:space="preserve">, направлены на 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315268">
        <w:rPr>
          <w:rFonts w:ascii="Times New Roman" w:hAnsi="Times New Roman" w:cs="Times New Roman"/>
          <w:sz w:val="24"/>
          <w:szCs w:val="24"/>
        </w:rPr>
        <w:t>е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15268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A532CA" w:rsidRPr="00956192">
        <w:rPr>
          <w:rFonts w:ascii="Times New Roman" w:hAnsi="Times New Roman" w:cs="Times New Roman"/>
          <w:sz w:val="24"/>
          <w:szCs w:val="24"/>
        </w:rPr>
        <w:t>: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1. Поддержк</w:t>
      </w:r>
      <w:r w:rsidR="003152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разнообразия детства; сохранение уникальности и </w:t>
      </w:r>
      <w:proofErr w:type="spell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3.  Уважение личности ребенка.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4.  Реализаци</w:t>
      </w:r>
      <w:r w:rsidR="0074092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56192">
        <w:rPr>
          <w:rFonts w:ascii="Times New Roman" w:hAnsi="Times New Roman" w:cs="Times New Roman"/>
          <w:color w:val="000000"/>
          <w:sz w:val="24"/>
          <w:szCs w:val="24"/>
        </w:rPr>
        <w:t>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32CA" w:rsidRPr="00956192">
        <w:rPr>
          <w:rFonts w:ascii="Times New Roman" w:hAnsi="Times New Roman" w:cs="Times New Roman"/>
          <w:sz w:val="24"/>
          <w:szCs w:val="24"/>
        </w:rPr>
        <w:t>. Полноценное проживан</w:t>
      </w:r>
      <w:r w:rsidR="002004C9">
        <w:rPr>
          <w:rFonts w:ascii="Times New Roman" w:hAnsi="Times New Roman" w:cs="Times New Roman"/>
          <w:sz w:val="24"/>
          <w:szCs w:val="24"/>
        </w:rPr>
        <w:t>ие ребенком всех этапов детства.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32CA" w:rsidRPr="00956192">
        <w:rPr>
          <w:rFonts w:ascii="Times New Roman" w:hAnsi="Times New Roman" w:cs="Times New Roman"/>
          <w:sz w:val="24"/>
          <w:szCs w:val="24"/>
        </w:rPr>
        <w:t>. Сотрудничество  ДОУ с семьей.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spellStart"/>
      <w:r w:rsidR="00A532CA" w:rsidRPr="00956192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A532CA" w:rsidRPr="00956192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32CA" w:rsidRPr="00956192">
        <w:rPr>
          <w:rFonts w:ascii="Times New Roman" w:hAnsi="Times New Roman" w:cs="Times New Roman"/>
          <w:sz w:val="24"/>
          <w:szCs w:val="24"/>
        </w:rPr>
        <w:t>.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A532CA" w:rsidRPr="00956192" w:rsidRDefault="00315268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532CA" w:rsidRPr="00956192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A532CA" w:rsidRPr="00956192" w:rsidRDefault="00A532CA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</w:t>
      </w:r>
      <w:r w:rsidR="002004C9">
        <w:rPr>
          <w:rFonts w:ascii="Times New Roman" w:hAnsi="Times New Roman" w:cs="Times New Roman"/>
          <w:sz w:val="24"/>
          <w:szCs w:val="24"/>
        </w:rPr>
        <w:t>тей, а также способностей и ин</w:t>
      </w:r>
      <w:r w:rsidRPr="00956192">
        <w:rPr>
          <w:rFonts w:ascii="Times New Roman" w:hAnsi="Times New Roman" w:cs="Times New Roman"/>
          <w:sz w:val="24"/>
          <w:szCs w:val="24"/>
        </w:rPr>
        <w:t xml:space="preserve">тегративных качеств. В Программе отсутствуют жесткая регламентация знаний детей и предметный центризм в обучении. </w:t>
      </w:r>
    </w:p>
    <w:p w:rsidR="00A532CA" w:rsidRPr="00956192" w:rsidRDefault="00A532CA" w:rsidP="002004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 (А. Н. Леонть</w:t>
      </w:r>
      <w:r w:rsidR="008264FF" w:rsidRPr="00956192">
        <w:rPr>
          <w:rFonts w:ascii="Times New Roman" w:hAnsi="Times New Roman" w:cs="Times New Roman"/>
          <w:sz w:val="24"/>
          <w:szCs w:val="24"/>
        </w:rPr>
        <w:t xml:space="preserve">ев, А. В. Запорожец, Д. Б. </w:t>
      </w:r>
      <w:proofErr w:type="spellStart"/>
      <w:r w:rsidR="008264FF" w:rsidRPr="00956192">
        <w:rPr>
          <w:rFonts w:ascii="Times New Roman" w:hAnsi="Times New Roman" w:cs="Times New Roman"/>
          <w:sz w:val="24"/>
          <w:szCs w:val="24"/>
        </w:rPr>
        <w:t>Эль</w:t>
      </w:r>
      <w:r w:rsidRPr="00956192">
        <w:rPr>
          <w:rFonts w:ascii="Times New Roman" w:hAnsi="Times New Roman" w:cs="Times New Roman"/>
          <w:sz w:val="24"/>
          <w:szCs w:val="24"/>
        </w:rPr>
        <w:t>конин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и др.). Авторы Программы основывались на важнейшем дидактическом принципе — развивающем обучении и на научном положении Л. С.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 В Программе комплексно представлены все основные содержательные линии воспитания и образования ребенка от рождения до школы. Программа строится на принципе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, Н. А. Ветлугина, Н. С. Карпинская). </w:t>
      </w:r>
    </w:p>
    <w:p w:rsidR="00A532CA" w:rsidRPr="00956192" w:rsidRDefault="00A532CA" w:rsidP="002B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школы»: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956192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956192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lastRenderedPageBreak/>
        <w:t xml:space="preserve"> 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740920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• строится с учетом соблюдения преемственности между всеми возрастными </w:t>
      </w:r>
      <w:r w:rsidR="00740920">
        <w:rPr>
          <w:rFonts w:ascii="Times New Roman" w:hAnsi="Times New Roman" w:cs="Times New Roman"/>
          <w:sz w:val="24"/>
          <w:szCs w:val="24"/>
        </w:rPr>
        <w:t xml:space="preserve"> группами</w:t>
      </w:r>
    </w:p>
    <w:p w:rsidR="00A532CA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956192">
        <w:rPr>
          <w:rFonts w:ascii="Times New Roman" w:hAnsi="Times New Roman" w:cs="Times New Roman"/>
          <w:sz w:val="24"/>
          <w:szCs w:val="24"/>
        </w:rPr>
        <w:t xml:space="preserve"> Значимые характеристики особенностей развития детей  </w:t>
      </w:r>
      <w:r w:rsidR="00454478" w:rsidRPr="00956192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956192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33" w:rsidRPr="00956192" w:rsidRDefault="005E7433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C9" w:rsidRDefault="002004C9" w:rsidP="00A532C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004C9" w:rsidRDefault="002004C9" w:rsidP="00A532C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004C9" w:rsidRDefault="002004C9" w:rsidP="00A532C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532CA" w:rsidRPr="005E7433" w:rsidRDefault="00A532CA" w:rsidP="00A532CA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7"/>
          <w:sz w:val="28"/>
          <w:szCs w:val="24"/>
        </w:rPr>
      </w:pPr>
      <w:r w:rsidRPr="005E7433">
        <w:rPr>
          <w:rFonts w:ascii="Times New Roman" w:hAnsi="Times New Roman" w:cs="Times New Roman"/>
          <w:b/>
          <w:bCs/>
          <w:sz w:val="28"/>
          <w:szCs w:val="24"/>
        </w:rPr>
        <w:lastRenderedPageBreak/>
        <w:t>Общие сведения о коллективе детей, работников, родителей</w:t>
      </w:r>
      <w:r w:rsidRPr="005E7433"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Основными участниками реализации программы  являются: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дети</w:t>
      </w:r>
      <w:r w:rsidR="00454478" w:rsidRPr="00956192">
        <w:rPr>
          <w:rFonts w:ascii="Times New Roman" w:hAnsi="Times New Roman" w:cs="Times New Roman"/>
          <w:sz w:val="24"/>
          <w:szCs w:val="24"/>
        </w:rPr>
        <w:t>раннего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 xml:space="preserve"> возраста, родители (законные представители), педагоги.</w:t>
      </w: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A532CA" w:rsidRPr="00956192" w:rsidTr="001F1789">
        <w:tc>
          <w:tcPr>
            <w:tcW w:w="2160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A532CA" w:rsidRPr="00956192" w:rsidTr="001F1789">
        <w:tc>
          <w:tcPr>
            <w:tcW w:w="2160" w:type="dxa"/>
            <w:shd w:val="clear" w:color="auto" w:fill="auto"/>
          </w:tcPr>
          <w:p w:rsidR="00A532CA" w:rsidRPr="00956192" w:rsidRDefault="002B3F8D" w:rsidP="004544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="002004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</w:t>
            </w:r>
            <w:r w:rsidR="00454478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A532CA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532CA" w:rsidRPr="00956192" w:rsidRDefault="002004C9" w:rsidP="00454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A532CA" w:rsidRPr="002004C9" w:rsidRDefault="004750B5" w:rsidP="005E74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</w:t>
            </w:r>
          </w:p>
        </w:tc>
      </w:tr>
      <w:tr w:rsidR="00A532CA" w:rsidRPr="00956192" w:rsidTr="001F1789">
        <w:tc>
          <w:tcPr>
            <w:tcW w:w="2160" w:type="dxa"/>
            <w:shd w:val="clear" w:color="auto" w:fill="auto"/>
          </w:tcPr>
          <w:p w:rsidR="00A532CA" w:rsidRPr="00956192" w:rsidRDefault="002B3F8D" w:rsidP="004544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</w:t>
            </w:r>
            <w:r w:rsidR="00454478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 </w:t>
            </w:r>
            <w:r w:rsidR="00454478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A532CA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3115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A532CA" w:rsidRPr="00956192" w:rsidRDefault="004750B5" w:rsidP="004544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A532CA" w:rsidRPr="002004C9" w:rsidRDefault="004750B5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</w:tr>
      <w:tr w:rsidR="002004C9" w:rsidRPr="00956192" w:rsidTr="001F1789">
        <w:tc>
          <w:tcPr>
            <w:tcW w:w="2160" w:type="dxa"/>
            <w:shd w:val="clear" w:color="auto" w:fill="auto"/>
          </w:tcPr>
          <w:p w:rsidR="002004C9" w:rsidRPr="00956192" w:rsidRDefault="002004C9" w:rsidP="002004C9">
            <w:pPr>
              <w:spacing w:after="0" w:line="240" w:lineRule="auto"/>
              <w:ind w:right="-22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:rsidR="002004C9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2004C9" w:rsidRPr="00956192" w:rsidRDefault="004750B5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2004C9" w:rsidRPr="00956192" w:rsidRDefault="004750B5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2004C9" w:rsidRPr="00956192" w:rsidTr="001F1789">
        <w:tc>
          <w:tcPr>
            <w:tcW w:w="2160" w:type="dxa"/>
            <w:shd w:val="clear" w:color="auto" w:fill="auto"/>
          </w:tcPr>
          <w:p w:rsidR="002004C9" w:rsidRPr="00956192" w:rsidRDefault="002004C9" w:rsidP="002004C9">
            <w:pPr>
              <w:spacing w:after="0" w:line="240" w:lineRule="auto"/>
              <w:ind w:right="-22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:rsidR="002004C9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2004C9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2004C9" w:rsidRPr="00956192" w:rsidRDefault="002004C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2004C9" w:rsidRPr="00956192" w:rsidTr="001F1789">
        <w:tc>
          <w:tcPr>
            <w:tcW w:w="2160" w:type="dxa"/>
            <w:shd w:val="clear" w:color="auto" w:fill="auto"/>
          </w:tcPr>
          <w:p w:rsidR="002004C9" w:rsidRPr="00956192" w:rsidRDefault="002004C9" w:rsidP="00454478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5" w:type="dxa"/>
          </w:tcPr>
          <w:p w:rsidR="002004C9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2004C9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2004C9" w:rsidRPr="00956192" w:rsidRDefault="002004C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32CA" w:rsidRPr="00956192" w:rsidTr="001F1789">
        <w:tc>
          <w:tcPr>
            <w:tcW w:w="2160" w:type="dxa"/>
            <w:shd w:val="clear" w:color="auto" w:fill="auto"/>
          </w:tcPr>
          <w:p w:rsidR="00A532CA" w:rsidRPr="00956192" w:rsidRDefault="00A532CA" w:rsidP="00454478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  <w:r w:rsidR="00454478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                </w:t>
            </w:r>
          </w:p>
        </w:tc>
        <w:tc>
          <w:tcPr>
            <w:tcW w:w="3115" w:type="dxa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A532CA" w:rsidRPr="00956192" w:rsidRDefault="00454478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004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 </w:t>
            </w:r>
            <w:r w:rsidR="002B3F8D" w:rsidRPr="00956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детей</w:t>
            </w:r>
          </w:p>
        </w:tc>
      </w:tr>
    </w:tbl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Кадровый  потенциал</w:t>
      </w:r>
    </w:p>
    <w:p w:rsidR="00860A6F" w:rsidRDefault="00454478" w:rsidP="002004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ДОУ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532CA" w:rsidRPr="00956192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="00A532CA" w:rsidRPr="00956192">
        <w:rPr>
          <w:rFonts w:ascii="Times New Roman" w:hAnsi="Times New Roman" w:cs="Times New Roman"/>
          <w:sz w:val="24"/>
          <w:szCs w:val="24"/>
        </w:rPr>
        <w:t xml:space="preserve"> кадрами  полностью</w:t>
      </w:r>
      <w:r w:rsidRPr="00956192">
        <w:rPr>
          <w:rFonts w:ascii="Times New Roman" w:hAnsi="Times New Roman" w:cs="Times New Roman"/>
          <w:sz w:val="24"/>
          <w:szCs w:val="24"/>
        </w:rPr>
        <w:t>.</w:t>
      </w:r>
      <w:r w:rsidR="002B3F8D" w:rsidRPr="00956192">
        <w:rPr>
          <w:rFonts w:ascii="Times New Roman" w:hAnsi="Times New Roman" w:cs="Times New Roman"/>
          <w:sz w:val="24"/>
          <w:szCs w:val="24"/>
        </w:rPr>
        <w:t xml:space="preserve"> Коллектив ДОУ составляет </w:t>
      </w:r>
      <w:r w:rsidR="002004C9">
        <w:rPr>
          <w:rFonts w:ascii="Times New Roman" w:hAnsi="Times New Roman" w:cs="Times New Roman"/>
          <w:sz w:val="24"/>
          <w:szCs w:val="24"/>
        </w:rPr>
        <w:t>3</w:t>
      </w:r>
      <w:r w:rsidRPr="00956192">
        <w:rPr>
          <w:rFonts w:ascii="Times New Roman" w:hAnsi="Times New Roman" w:cs="Times New Roman"/>
          <w:sz w:val="24"/>
          <w:szCs w:val="24"/>
        </w:rPr>
        <w:t>4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04C9">
        <w:rPr>
          <w:rFonts w:ascii="Times New Roman" w:hAnsi="Times New Roman" w:cs="Times New Roman"/>
          <w:sz w:val="24"/>
          <w:szCs w:val="24"/>
        </w:rPr>
        <w:t xml:space="preserve">а </w:t>
      </w:r>
      <w:r w:rsidRPr="00956192">
        <w:rPr>
          <w:rFonts w:ascii="Times New Roman" w:hAnsi="Times New Roman" w:cs="Times New Roman"/>
          <w:sz w:val="24"/>
          <w:szCs w:val="24"/>
        </w:rPr>
        <w:t>(</w:t>
      </w:r>
      <w:r w:rsidR="0080616A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56192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956192">
        <w:rPr>
          <w:rFonts w:ascii="Times New Roman" w:hAnsi="Times New Roman" w:cs="Times New Roman"/>
          <w:sz w:val="24"/>
          <w:szCs w:val="24"/>
        </w:rPr>
        <w:t xml:space="preserve"> совместителя)</w:t>
      </w:r>
      <w:r w:rsidR="00A532CA" w:rsidRPr="00956192">
        <w:rPr>
          <w:rFonts w:ascii="Times New Roman" w:hAnsi="Times New Roman" w:cs="Times New Roman"/>
          <w:sz w:val="24"/>
          <w:szCs w:val="24"/>
        </w:rPr>
        <w:t>.  Воспитательно-образо</w:t>
      </w:r>
      <w:r w:rsidR="002B3F8D" w:rsidRPr="00956192">
        <w:rPr>
          <w:rFonts w:ascii="Times New Roman" w:hAnsi="Times New Roman" w:cs="Times New Roman"/>
          <w:sz w:val="24"/>
          <w:szCs w:val="24"/>
        </w:rPr>
        <w:t xml:space="preserve">вательную работу осуществляют </w:t>
      </w:r>
      <w:r w:rsidRPr="00956192">
        <w:rPr>
          <w:rFonts w:ascii="Times New Roman" w:hAnsi="Times New Roman" w:cs="Times New Roman"/>
          <w:sz w:val="24"/>
          <w:szCs w:val="24"/>
        </w:rPr>
        <w:t>1</w:t>
      </w:r>
      <w:r w:rsidR="0080616A">
        <w:rPr>
          <w:rFonts w:ascii="Times New Roman" w:hAnsi="Times New Roman" w:cs="Times New Roman"/>
          <w:sz w:val="24"/>
          <w:szCs w:val="24"/>
        </w:rPr>
        <w:t>5</w:t>
      </w:r>
      <w:r w:rsidR="002B3F8D" w:rsidRPr="00956192">
        <w:rPr>
          <w:rFonts w:ascii="Times New Roman" w:hAnsi="Times New Roman" w:cs="Times New Roman"/>
          <w:sz w:val="24"/>
          <w:szCs w:val="24"/>
        </w:rPr>
        <w:t xml:space="preserve"> педагогов:  из них </w:t>
      </w:r>
      <w:r w:rsidR="002004C9">
        <w:rPr>
          <w:rFonts w:ascii="Times New Roman" w:hAnsi="Times New Roman" w:cs="Times New Roman"/>
          <w:sz w:val="24"/>
          <w:szCs w:val="24"/>
        </w:rPr>
        <w:t>1 – заведующий</w:t>
      </w:r>
      <w:r w:rsidR="00860A6F">
        <w:rPr>
          <w:rFonts w:ascii="Times New Roman" w:hAnsi="Times New Roman" w:cs="Times New Roman"/>
          <w:sz w:val="24"/>
          <w:szCs w:val="24"/>
        </w:rPr>
        <w:t>,</w:t>
      </w:r>
      <w:r w:rsidR="002004C9">
        <w:rPr>
          <w:rFonts w:ascii="Times New Roman" w:hAnsi="Times New Roman" w:cs="Times New Roman"/>
          <w:sz w:val="24"/>
          <w:szCs w:val="24"/>
        </w:rPr>
        <w:t xml:space="preserve"> 1</w:t>
      </w:r>
      <w:r w:rsidR="0079093B">
        <w:rPr>
          <w:rFonts w:ascii="Times New Roman" w:hAnsi="Times New Roman" w:cs="Times New Roman"/>
          <w:sz w:val="24"/>
          <w:szCs w:val="24"/>
        </w:rPr>
        <w:t>- заместитель заведующего по воспитательной и методической работе,</w:t>
      </w:r>
      <w:r w:rsidR="002004C9">
        <w:rPr>
          <w:rFonts w:ascii="Times New Roman" w:hAnsi="Times New Roman" w:cs="Times New Roman"/>
          <w:sz w:val="24"/>
          <w:szCs w:val="24"/>
        </w:rPr>
        <w:t xml:space="preserve"> 12 </w:t>
      </w:r>
      <w:r w:rsidR="00A532CA" w:rsidRPr="00956192">
        <w:rPr>
          <w:rFonts w:ascii="Times New Roman" w:hAnsi="Times New Roman" w:cs="Times New Roman"/>
          <w:sz w:val="24"/>
          <w:szCs w:val="24"/>
        </w:rPr>
        <w:t>воспитателей</w:t>
      </w:r>
      <w:r w:rsidR="00860A6F">
        <w:rPr>
          <w:rFonts w:ascii="Times New Roman" w:hAnsi="Times New Roman" w:cs="Times New Roman"/>
          <w:sz w:val="24"/>
          <w:szCs w:val="24"/>
        </w:rPr>
        <w:t>, 2</w:t>
      </w:r>
      <w:r w:rsidR="002004C9">
        <w:rPr>
          <w:rFonts w:ascii="Times New Roman" w:hAnsi="Times New Roman" w:cs="Times New Roman"/>
          <w:sz w:val="24"/>
          <w:szCs w:val="24"/>
        </w:rPr>
        <w:t xml:space="preserve"> </w:t>
      </w:r>
      <w:r w:rsidR="00A532CA" w:rsidRPr="00956192">
        <w:rPr>
          <w:rFonts w:ascii="Times New Roman" w:hAnsi="Times New Roman" w:cs="Times New Roman"/>
          <w:sz w:val="24"/>
          <w:szCs w:val="24"/>
        </w:rPr>
        <w:t>специалист</w:t>
      </w:r>
      <w:r w:rsidR="00860A6F">
        <w:rPr>
          <w:rFonts w:ascii="Times New Roman" w:hAnsi="Times New Roman" w:cs="Times New Roman"/>
          <w:sz w:val="24"/>
          <w:szCs w:val="24"/>
        </w:rPr>
        <w:t>а</w:t>
      </w:r>
      <w:r w:rsidR="00A532CA" w:rsidRPr="00956192">
        <w:rPr>
          <w:rFonts w:ascii="Times New Roman" w:hAnsi="Times New Roman" w:cs="Times New Roman"/>
          <w:sz w:val="24"/>
          <w:szCs w:val="24"/>
        </w:rPr>
        <w:t xml:space="preserve">: </w:t>
      </w:r>
      <w:r w:rsidRPr="00956192">
        <w:rPr>
          <w:rFonts w:ascii="Times New Roman" w:hAnsi="Times New Roman" w:cs="Times New Roman"/>
          <w:sz w:val="24"/>
          <w:szCs w:val="24"/>
        </w:rPr>
        <w:t>педагог-психолог</w:t>
      </w:r>
      <w:r w:rsidR="00A532CA" w:rsidRPr="00956192">
        <w:rPr>
          <w:rFonts w:ascii="Times New Roman" w:hAnsi="Times New Roman" w:cs="Times New Roman"/>
          <w:sz w:val="24"/>
          <w:szCs w:val="24"/>
        </w:rPr>
        <w:t>, музыкальный руководитель.</w:t>
      </w:r>
    </w:p>
    <w:p w:rsidR="00A532CA" w:rsidRPr="00956192" w:rsidRDefault="00A532CA" w:rsidP="00A532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A532CA" w:rsidRPr="00956192" w:rsidTr="001F1789">
        <w:tc>
          <w:tcPr>
            <w:tcW w:w="7020" w:type="dxa"/>
            <w:gridSpan w:val="2"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A532CA" w:rsidRPr="0095619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2CA" w:rsidRPr="00956192" w:rsidTr="001F1789">
        <w:trPr>
          <w:trHeight w:val="186"/>
        </w:trPr>
        <w:tc>
          <w:tcPr>
            <w:tcW w:w="2160" w:type="dxa"/>
            <w:vMerge w:val="restart"/>
          </w:tcPr>
          <w:p w:rsidR="00A532CA" w:rsidRPr="0095619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A532CA" w:rsidRPr="00956192" w:rsidRDefault="00A532CA" w:rsidP="002B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A532CA" w:rsidRPr="00956192" w:rsidRDefault="002004C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532CA" w:rsidRPr="0095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2B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A532CA" w:rsidRPr="00956192" w:rsidRDefault="00860A6F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A532CA" w:rsidRPr="0095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2B3F8D" w:rsidP="002B3F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(иное)</w:t>
            </w:r>
          </w:p>
        </w:tc>
        <w:tc>
          <w:tcPr>
            <w:tcW w:w="2340" w:type="dxa"/>
          </w:tcPr>
          <w:p w:rsidR="00A532CA" w:rsidRPr="00956192" w:rsidRDefault="002004C9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3F8D" w:rsidRPr="0095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532CA" w:rsidRPr="00956192" w:rsidTr="001F1789">
        <w:tc>
          <w:tcPr>
            <w:tcW w:w="2160" w:type="dxa"/>
            <w:vMerge w:val="restart"/>
          </w:tcPr>
          <w:p w:rsidR="00A532CA" w:rsidRPr="00956192" w:rsidRDefault="00A532CA" w:rsidP="001F178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A532CA" w:rsidRPr="00956192" w:rsidRDefault="002004C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A532CA" w:rsidRPr="00A47D89" w:rsidRDefault="002004C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A532CA" w:rsidRPr="00A47D89" w:rsidRDefault="00860A6F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7D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A532CA" w:rsidRPr="00A47D89" w:rsidRDefault="00860A6F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47D8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</w:tr>
      <w:tr w:rsidR="00A532CA" w:rsidRPr="00956192" w:rsidTr="001F1789">
        <w:tc>
          <w:tcPr>
            <w:tcW w:w="2160" w:type="dxa"/>
            <w:vMerge w:val="restart"/>
          </w:tcPr>
          <w:p w:rsidR="00A532CA" w:rsidRPr="00956192" w:rsidRDefault="00A532CA" w:rsidP="001F1789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A532CA" w:rsidRPr="00956192" w:rsidRDefault="00A532CA" w:rsidP="001F178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A532CA" w:rsidRPr="00956192" w:rsidRDefault="0080616A" w:rsidP="0085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A532CA" w:rsidRPr="00956192" w:rsidRDefault="0080616A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32CA" w:rsidRPr="00956192" w:rsidTr="001F1789">
        <w:trPr>
          <w:trHeight w:val="180"/>
        </w:trPr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5D7098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</w:t>
            </w:r>
            <w:r w:rsidR="00A532CA" w:rsidRPr="00956192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A532CA" w:rsidRPr="00956192" w:rsidRDefault="00A47D89" w:rsidP="00860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32CA" w:rsidRPr="00956192" w:rsidTr="001F1789">
        <w:tc>
          <w:tcPr>
            <w:tcW w:w="2160" w:type="dxa"/>
            <w:vMerge/>
          </w:tcPr>
          <w:p w:rsidR="00A532CA" w:rsidRPr="0095619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A532CA" w:rsidRPr="0095619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5619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A532CA" w:rsidRPr="00956192" w:rsidRDefault="0080616A" w:rsidP="001F1789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32CA" w:rsidRPr="00956192" w:rsidRDefault="00A532CA" w:rsidP="00A53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956192" w:rsidRDefault="00A532CA" w:rsidP="005D7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ab/>
        <w:t xml:space="preserve"> Все педагоги своевременно проходят КПК, обучаются на хозрасчётных  и проблемных курсах при </w:t>
      </w:r>
      <w:r w:rsidR="005D7098" w:rsidRPr="00956192">
        <w:rPr>
          <w:rFonts w:ascii="Times New Roman" w:hAnsi="Times New Roman" w:cs="Times New Roman"/>
          <w:sz w:val="24"/>
          <w:szCs w:val="24"/>
        </w:rPr>
        <w:t xml:space="preserve">ГОУ ВПО АСОУ, университете «Дубна». </w:t>
      </w:r>
      <w:r w:rsidRPr="00956192">
        <w:rPr>
          <w:rFonts w:ascii="Times New Roman" w:hAnsi="Times New Roman" w:cs="Times New Roman"/>
          <w:sz w:val="24"/>
          <w:szCs w:val="24"/>
        </w:rPr>
        <w:t xml:space="preserve">100% педагогов прошли курсовую подготовку по реализации ФГОС </w:t>
      </w:r>
      <w:proofErr w:type="gramStart"/>
      <w:r w:rsidRPr="009561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56192">
        <w:rPr>
          <w:rFonts w:ascii="Times New Roman" w:hAnsi="Times New Roman" w:cs="Times New Roman"/>
          <w:sz w:val="24"/>
          <w:szCs w:val="24"/>
        </w:rPr>
        <w:t>. А также повышают свой профессиональный уровень через  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 Задолженности по курсовой подготовке нет.</w:t>
      </w:r>
    </w:p>
    <w:p w:rsidR="00A532CA" w:rsidRPr="00956192" w:rsidRDefault="00A532CA" w:rsidP="005D7098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С</w:t>
      </w:r>
      <w:r w:rsidRPr="00956192">
        <w:rPr>
          <w:rFonts w:ascii="Times New Roman" w:hAnsi="Times New Roman" w:cs="Times New Roman"/>
          <w:color w:val="000000"/>
          <w:sz w:val="24"/>
          <w:szCs w:val="24"/>
        </w:rPr>
        <w:t>оциальный  статус родителей</w:t>
      </w:r>
    </w:p>
    <w:p w:rsidR="005D7098" w:rsidRPr="00956192" w:rsidRDefault="00A532CA" w:rsidP="0080616A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ab/>
      </w:r>
      <w:r w:rsidRPr="00956192">
        <w:rPr>
          <w:rFonts w:ascii="Times New Roman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 (законные представители).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A532CA" w:rsidRPr="00956192" w:rsidRDefault="00A532CA" w:rsidP="005D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Возрастные особенности  детей  подробно сформулированы в примерной общеобразовательной программе дошкольного образования «От рождения до школы» </w:t>
      </w:r>
    </w:p>
    <w:p w:rsidR="00A532CA" w:rsidRPr="00956192" w:rsidRDefault="00A532CA" w:rsidP="005D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>, Т.С.Комаровой, М.А.Васильевой. Издательство МОЗАИКА – СИНТЕЗ, Москва, 2014, стр. 90.</w:t>
      </w:r>
    </w:p>
    <w:p w:rsidR="00A532CA" w:rsidRPr="00956192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2CA" w:rsidRPr="0080616A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0616A">
        <w:rPr>
          <w:rFonts w:ascii="Times New Roman" w:hAnsi="Times New Roman" w:cs="Times New Roman"/>
          <w:b/>
          <w:bCs/>
          <w:sz w:val="28"/>
          <w:szCs w:val="24"/>
        </w:rPr>
        <w:t>2.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95619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>2.1. Целевые ориентиры, сформулированные в ФГОС дошкольного образования</w:t>
      </w:r>
    </w:p>
    <w:p w:rsidR="00A532CA" w:rsidRPr="00956192" w:rsidRDefault="00A532CA" w:rsidP="00A532CA">
      <w:pPr>
        <w:shd w:val="clear" w:color="auto" w:fill="FFFFFF"/>
        <w:spacing w:after="0" w:line="240" w:lineRule="auto"/>
        <w:jc w:val="center"/>
        <w:rPr>
          <w:rStyle w:val="bkimgc"/>
          <w:rFonts w:ascii="Times New Roman" w:hAnsi="Times New Roman" w:cs="Times New Roman"/>
          <w:color w:val="000000"/>
          <w:sz w:val="24"/>
          <w:szCs w:val="24"/>
        </w:rPr>
      </w:pPr>
    </w:p>
    <w:p w:rsidR="00A532CA" w:rsidRPr="00956192" w:rsidRDefault="00A532CA" w:rsidP="00A53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532CA" w:rsidRPr="00956192" w:rsidRDefault="00A532CA" w:rsidP="00A53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561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A532CA" w:rsidRPr="00956192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A532CA" w:rsidRPr="00956192" w:rsidRDefault="00A532CA" w:rsidP="00A532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Целевые ориентиры образования в  раннем возрасте.</w:t>
      </w:r>
    </w:p>
    <w:p w:rsidR="00A532CA" w:rsidRPr="00956192" w:rsidRDefault="00A532CA" w:rsidP="00A532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образования.</w:t>
      </w:r>
    </w:p>
    <w:p w:rsidR="00A532CA" w:rsidRPr="00956192" w:rsidRDefault="00A532CA" w:rsidP="00A532CA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956192" w:rsidRDefault="00A71BEC" w:rsidP="00A532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Style w:val="bkimgc"/>
          <w:rFonts w:ascii="Times New Roman" w:hAnsi="Times New Roman" w:cs="Times New Roman"/>
          <w:color w:val="000000"/>
          <w:sz w:val="24"/>
          <w:szCs w:val="24"/>
        </w:rPr>
        <w:t>2.2</w:t>
      </w:r>
      <w:r w:rsidR="00A532CA" w:rsidRPr="00956192">
        <w:rPr>
          <w:rStyle w:val="bkimgc"/>
          <w:rFonts w:ascii="Times New Roman" w:hAnsi="Times New Roman" w:cs="Times New Roman"/>
          <w:color w:val="000000"/>
          <w:sz w:val="24"/>
          <w:szCs w:val="24"/>
        </w:rPr>
        <w:t>.  </w:t>
      </w:r>
      <w:r w:rsidR="00A532CA" w:rsidRPr="00956192">
        <w:rPr>
          <w:rFonts w:ascii="Times New Roman" w:hAnsi="Times New Roman" w:cs="Times New Roman"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5619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5619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A532CA" w:rsidRPr="00956192" w:rsidRDefault="00A532CA" w:rsidP="00A532C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92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D7098" w:rsidRPr="00186020" w:rsidRDefault="005D7098" w:rsidP="005D7098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616A" w:rsidRDefault="0080616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532CA" w:rsidRPr="00186020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6020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</w:t>
      </w:r>
      <w:r w:rsidRPr="00186020">
        <w:rPr>
          <w:rFonts w:ascii="Times New Roman" w:hAnsi="Times New Roman" w:cs="Times New Roman"/>
          <w:b/>
          <w:sz w:val="28"/>
          <w:szCs w:val="24"/>
        </w:rPr>
        <w:t>.</w:t>
      </w:r>
      <w:r w:rsidR="0080616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86020">
        <w:rPr>
          <w:rFonts w:ascii="Times New Roman" w:hAnsi="Times New Roman" w:cs="Times New Roman"/>
          <w:b/>
          <w:sz w:val="28"/>
          <w:szCs w:val="24"/>
        </w:rPr>
        <w:t>Содержательный раздел</w:t>
      </w:r>
    </w:p>
    <w:p w:rsidR="00A532CA" w:rsidRPr="00186020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32CA" w:rsidRPr="00956192" w:rsidRDefault="00A532CA" w:rsidP="00A532CA">
      <w:pPr>
        <w:pStyle w:val="3"/>
        <w:ind w:left="0" w:firstLine="720"/>
        <w:jc w:val="both"/>
        <w:rPr>
          <w:sz w:val="24"/>
        </w:rPr>
      </w:pPr>
      <w:r w:rsidRPr="00956192">
        <w:rPr>
          <w:sz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532CA" w:rsidRPr="0095619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программой дошкольного образования «От рождения до школы» под редакцией </w:t>
      </w:r>
      <w:proofErr w:type="spellStart"/>
      <w:r w:rsidRPr="00956192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56192">
        <w:rPr>
          <w:rFonts w:ascii="Times New Roman" w:hAnsi="Times New Roman" w:cs="Times New Roman"/>
          <w:sz w:val="24"/>
          <w:szCs w:val="24"/>
        </w:rPr>
        <w:t>, Т.С.Комаровой, М.А.Васильевой. Издательство МОЗАИКА – СИНТЕЗ, Москва 2014г.</w:t>
      </w:r>
    </w:p>
    <w:p w:rsidR="00A532CA" w:rsidRPr="00956192" w:rsidRDefault="00A532CA" w:rsidP="00A532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192">
        <w:rPr>
          <w:rFonts w:ascii="Times New Roman" w:hAnsi="Times New Roman" w:cs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71BEC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32CA" w:rsidRPr="005F7002">
        <w:rPr>
          <w:rFonts w:ascii="Times New Roman" w:hAnsi="Times New Roman" w:cs="Times New Roman"/>
          <w:b/>
          <w:sz w:val="24"/>
          <w:szCs w:val="24"/>
        </w:rPr>
        <w:t>. Образовательная деятельность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A532CA" w:rsidRPr="005F7002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532CA" w:rsidRPr="005F7002" w:rsidRDefault="00A532CA" w:rsidP="00A532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A532CA" w:rsidRPr="005F7002" w:rsidRDefault="00A532CA" w:rsidP="00A532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A532CA" w:rsidRPr="005F7002" w:rsidRDefault="00A532CA" w:rsidP="00A532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A532CA" w:rsidRPr="005F7002" w:rsidRDefault="00A532CA" w:rsidP="00A532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A532CA" w:rsidRDefault="00A532CA" w:rsidP="00A532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526A7B" w:rsidRDefault="00526A7B" w:rsidP="00526A7B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7B" w:rsidRPr="005D7098" w:rsidRDefault="00526A7B" w:rsidP="005D7098">
      <w:pPr>
        <w:shd w:val="clear" w:color="auto" w:fill="FFFFFF"/>
        <w:spacing w:after="0" w:line="240" w:lineRule="auto"/>
        <w:ind w:firstLine="64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B5F61">
        <w:rPr>
          <w:rFonts w:ascii="Times New Roman" w:eastAsia="Calibri" w:hAnsi="Times New Roman" w:cs="Times New Roman"/>
          <w:b/>
          <w:sz w:val="24"/>
          <w:szCs w:val="24"/>
        </w:rPr>
        <w:t>сновной образовательной программы</w:t>
      </w:r>
      <w:r w:rsidR="0080616A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образования ДОУ № 30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9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696"/>
        <w:gridCol w:w="1735"/>
        <w:gridCol w:w="945"/>
      </w:tblGrid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 </w:t>
            </w:r>
            <w:r w:rsidR="00613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="00613714">
              <w:rPr>
                <w:rFonts w:ascii="Times New Roman" w:eastAsia="Calibri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="00613714">
              <w:rPr>
                <w:rFonts w:ascii="Times New Roman" w:eastAsia="Calibri" w:hAnsi="Times New Roman" w:cs="Times New Roman"/>
                <w:sz w:val="24"/>
                <w:szCs w:val="24"/>
              </w:rPr>
              <w:t>, Т.С. Кома</w:t>
            </w: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ровой, М.А. Васильевой.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255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Детское художественное творчество.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526A7B" w:rsidRPr="005B5F61" w:rsidTr="005D7098">
        <w:trPr>
          <w:trHeight w:val="255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психического развития ребенка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в воспитательно-образовательной работе детского сада. ФГОС</w:t>
            </w:r>
          </w:p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 С.</w:t>
            </w:r>
          </w:p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A7B" w:rsidRPr="005B5F61" w:rsidRDefault="00526A7B" w:rsidP="00384D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A7B" w:rsidRPr="005B5F61" w:rsidRDefault="00526A7B" w:rsidP="00384D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гимнастика. Комплексы упражнений для детей 3-7 </w:t>
            </w: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35" w:type="dxa"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35" w:type="dxa"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природой в детском саду. Младшая группа.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35" w:type="dxa"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255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психолог в детском саду.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72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дошкольников 4-7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Е.Е.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способностей дошкольников. Для работы с детьми 4-7 лет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 Е.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72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255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Сборник подвижных игр 2-7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детском саду. Вторая младшая группа. Для занятий с детьми 3-4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72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526A7B" w:rsidRPr="005B5F61" w:rsidTr="005D7098">
        <w:trPr>
          <w:trHeight w:val="480"/>
        </w:trPr>
        <w:tc>
          <w:tcPr>
            <w:tcW w:w="4395" w:type="dxa"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2696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Петрова В.И.</w:t>
            </w:r>
          </w:p>
        </w:tc>
        <w:tc>
          <w:tcPr>
            <w:tcW w:w="173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Мозаика-Синтез</w:t>
            </w:r>
          </w:p>
        </w:tc>
        <w:tc>
          <w:tcPr>
            <w:tcW w:w="945" w:type="dxa"/>
            <w:noWrap/>
            <w:hideMark/>
          </w:tcPr>
          <w:p w:rsidR="00526A7B" w:rsidRPr="005B5F61" w:rsidRDefault="00526A7B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F61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5D7098" w:rsidRPr="005B5F61" w:rsidTr="005D7098">
        <w:trPr>
          <w:trHeight w:val="480"/>
        </w:trPr>
        <w:tc>
          <w:tcPr>
            <w:tcW w:w="4395" w:type="dxa"/>
            <w:hideMark/>
          </w:tcPr>
          <w:p w:rsidR="005D7098" w:rsidRPr="005B5F61" w:rsidRDefault="00C4285D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Программа развития речи дошкольников</w:t>
            </w:r>
          </w:p>
        </w:tc>
        <w:tc>
          <w:tcPr>
            <w:tcW w:w="2696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1735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945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5D7098" w:rsidRPr="005B5F61" w:rsidTr="005D7098">
        <w:trPr>
          <w:trHeight w:val="480"/>
        </w:trPr>
        <w:tc>
          <w:tcPr>
            <w:tcW w:w="4395" w:type="dxa"/>
            <w:hideMark/>
          </w:tcPr>
          <w:p w:rsidR="005D7098" w:rsidRPr="005B5F61" w:rsidRDefault="00C4285D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Хрестоматия "Книга для чтения в детском саду и дома"  4-5  лет</w:t>
            </w:r>
          </w:p>
        </w:tc>
        <w:tc>
          <w:tcPr>
            <w:tcW w:w="2696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1735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945" w:type="dxa"/>
            <w:noWrap/>
            <w:hideMark/>
          </w:tcPr>
          <w:p w:rsidR="005D7098" w:rsidRPr="005B5F61" w:rsidRDefault="00C4285D" w:rsidP="0038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</w:tr>
    </w:tbl>
    <w:p w:rsidR="00526A7B" w:rsidRDefault="00526A7B" w:rsidP="00C42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A7B" w:rsidRPr="005F7002" w:rsidRDefault="00526A7B" w:rsidP="00526A7B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</w:t>
      </w:r>
      <w:proofErr w:type="gram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F70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2CA" w:rsidRPr="005F7002" w:rsidRDefault="00A532CA" w:rsidP="00A532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A532CA" w:rsidRPr="005F7002" w:rsidRDefault="00A532CA" w:rsidP="00A532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 </w:t>
      </w:r>
    </w:p>
    <w:p w:rsidR="00A532CA" w:rsidRPr="005F7002" w:rsidRDefault="00A532CA" w:rsidP="00A532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становление самостоятельности, целенаправленности и </w:t>
      </w:r>
      <w:proofErr w:type="spell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A532CA" w:rsidRPr="005F7002" w:rsidRDefault="00A532CA" w:rsidP="00A532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A532CA" w:rsidRDefault="00A532CA" w:rsidP="00A532C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D07586" w:rsidRDefault="00D07586" w:rsidP="00D07586">
      <w:pPr>
        <w:pStyle w:val="a4"/>
        <w:spacing w:after="0" w:line="240" w:lineRule="auto"/>
        <w:ind w:left="1008" w:right="354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p w:rsidR="00526A7B" w:rsidRPr="00D07586" w:rsidRDefault="00526A7B" w:rsidP="00D07586">
      <w:pPr>
        <w:pStyle w:val="a4"/>
        <w:spacing w:after="0" w:line="240" w:lineRule="auto"/>
        <w:ind w:left="1008" w:right="354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Т.С. Комаровой, М.А. Васильевой 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</w:t>
            </w:r>
          </w:p>
        </w:tc>
        <w:tc>
          <w:tcPr>
            <w:tcW w:w="5843" w:type="dxa"/>
          </w:tcPr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Авдеева Н.Н., Князева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Н.Л.,Стеркина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Р.Б. Безопасность: учебное пособие по основам безопасности жизнедеятельности детей старшего дошкольного возраста. –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Детство-Пресс,2005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ты, мы. Р.Б.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Мозаика-Синтез,2003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Н.В. </w:t>
            </w:r>
            <w:proofErr w:type="gram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Алешина</w:t>
            </w:r>
            <w:proofErr w:type="gram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 Ознакомление дошкольников с окружающим и социальной действительностью. Конспекты занятий. – М.: УЦ ПЕРСПЕКТИВА, 2008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И.П. </w:t>
            </w:r>
            <w:proofErr w:type="spell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Шелухина</w:t>
            </w:r>
            <w:proofErr w:type="spell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. Мальчики и девочки. Дифференцированный подход к воспитанию детей в старшем дошкольном возрасте.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Т.А. Шорыгина. Вежливые сказки: Этикет для малышей. – М.: Книголюб, 2001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proofErr w:type="spell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Мячина</w:t>
            </w:r>
            <w:proofErr w:type="spell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 Л.К. и др. Маленьким детям – большие права: Учебно-методическое пособие. – СПб</w:t>
            </w:r>
            <w:proofErr w:type="gram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.: </w:t>
            </w:r>
            <w:proofErr w:type="gram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ДЕТСТВО-ПРЕСС, 2010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сюжетной игры в детском саду (методическое пособие). Н.Я.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, М. Короткова. М.: Просвещение,2000</w:t>
            </w:r>
          </w:p>
          <w:p w:rsidR="00D07586" w:rsidRPr="001214A2" w:rsidRDefault="00D07586" w:rsidP="00227B2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Е.А. </w:t>
            </w:r>
            <w:proofErr w:type="spell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Алябьева</w:t>
            </w:r>
            <w:proofErr w:type="spell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. Нравственно-этические беседы и игры с дошкольниками. - М.: Сфера. 2003.</w:t>
            </w:r>
          </w:p>
          <w:p w:rsidR="00D07586" w:rsidRPr="001214A2" w:rsidRDefault="00D07586" w:rsidP="00227B2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</w:pPr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 xml:space="preserve">И.Ф. </w:t>
            </w:r>
            <w:proofErr w:type="spellStart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Мулько</w:t>
            </w:r>
            <w:proofErr w:type="spellEnd"/>
            <w:r w:rsidRPr="001214A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eastAsia="zh-CN"/>
              </w:rPr>
              <w:t>. Развитие представлений о человеке в истории и культуре. - М.: ТЦ Сфера, 2005.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Безопасность. Н.Н. Авдеева, О.Л. Князева, Р.Б.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етство-Пресс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ОБЖ для младших дошкольников. Система работы. – М.: Издательство «Скрипторий 2003», 2010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правилам дорожного движения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Е.А. Романова, А.Б.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ТЦ Сфера, 2008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обеспечить безопасность дошкольников. Конспекты занятий по основам безопасности детей дошкольного возраста: Книга для воспитателя детского сада. К.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Белая, В.Н.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др.- М.: Просвещение, 2004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Куцакова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Нравственно-трудовое воспитание в детском саду. М.: Мозаика-Синтез, 2007</w:t>
            </w:r>
          </w:p>
          <w:p w:rsidR="00D07586" w:rsidRPr="001214A2" w:rsidRDefault="00D07586" w:rsidP="00227B28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Н.В. Алешина. Ознакомление дошкольников с окружающим и социальной действительностью. Старшая и подготовительная группа. - М.: ЦЛГ, 2005.</w:t>
            </w:r>
          </w:p>
        </w:tc>
      </w:tr>
    </w:tbl>
    <w:p w:rsidR="00A532CA" w:rsidRPr="005F7002" w:rsidRDefault="00A532CA" w:rsidP="00C42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Познавательное развитие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A532CA" w:rsidRPr="005F7002" w:rsidRDefault="00A532CA" w:rsidP="00A532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A532CA" w:rsidRPr="005F7002" w:rsidRDefault="00A532CA" w:rsidP="00A532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A532CA" w:rsidRPr="005F7002" w:rsidRDefault="00A532CA" w:rsidP="00A532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A532CA" w:rsidRPr="005F7002" w:rsidRDefault="00A532CA" w:rsidP="00A532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A532CA" w:rsidRDefault="0080616A" w:rsidP="00A532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малой Р</w:t>
      </w:r>
      <w:r w:rsidR="00A532CA"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одине и Отечестве, представлений о </w:t>
      </w:r>
      <w:proofErr w:type="spellStart"/>
      <w:r w:rsidR="00A532CA" w:rsidRPr="005F7002">
        <w:rPr>
          <w:rFonts w:ascii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="00A532CA"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07586" w:rsidRPr="00D07586" w:rsidRDefault="00D07586" w:rsidP="00D07586">
      <w:pPr>
        <w:pStyle w:val="a4"/>
        <w:spacing w:after="0" w:line="240" w:lineRule="auto"/>
        <w:ind w:left="1065" w:right="354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Т.С. Комаровой, М.А. Васильевой 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</w:t>
            </w:r>
          </w:p>
        </w:tc>
        <w:tc>
          <w:tcPr>
            <w:tcW w:w="5843" w:type="dxa"/>
          </w:tcPr>
          <w:p w:rsidR="00227B28" w:rsidRPr="00227B28" w:rsidRDefault="00227B28" w:rsidP="00227B28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у  дошкольников.</w:t>
            </w:r>
          </w:p>
          <w:p w:rsidR="00D07586" w:rsidRPr="001214A2" w:rsidRDefault="00227B28" w:rsidP="0022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B28">
              <w:rPr>
                <w:rFonts w:ascii="Times New Roman" w:hAnsi="Times New Roman" w:cs="Times New Roman"/>
                <w:sz w:val="24"/>
                <w:szCs w:val="24"/>
              </w:rPr>
              <w:t>Волкова С.И.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Марудова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Ознакомление дошкольников с окружающим миром. Экспериментирование. –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«Издательство « ДЕТСТВО-ПРЕСС»,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Развитие представлений о человеке в истории и культуре. Методическое пособие для ДОУ. – М.: ТЦ Сфера, 2005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Дыбина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В.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Что было до…Игры-путешествия в прошлое предметов. - М.: ТЦ Сфера,2004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 Рахманова, В.В. Щетинина.  Неизведанное рядом. Занимательные опыты и эксперименты для дошкольников М.: ТЦ Сфера,2001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Чистякова А.Е. Экспериментальная деятельность детей среднего и старшего дошкольного возраста: Методическое пособие. –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2008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Веракса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Н.Е.,Веракса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А.Н. Проектная деятельность дошкольников. Пособие для педагогов дошкольных учреждений.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–М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: Мозаика-Синтез, 2008 .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Колесникова Е.В. Я начинаю считать (рабочая тетрадь для детей 3-4 лет)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.-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М. «ТЦ Сфера». 2005.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Колесникова Е.В. Форма и цвет (рабочая тетрадь для детей 4-7 лет)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–М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8"/>
              </w:rPr>
              <w:t>:«ТЦ Сфера».2005.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И.В., Долгова Т.Л. Прогулки в детском саду. Методическое пособие. Старшая, 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группа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Т.Н. Киселевой, Л.И. Пономаревой. – М.: ТЦ Сфера, 2011</w:t>
            </w:r>
          </w:p>
        </w:tc>
      </w:tr>
    </w:tbl>
    <w:p w:rsidR="00A532CA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A532CA" w:rsidRPr="005F7002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A532CA" w:rsidRPr="005F7002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A532CA" w:rsidRPr="005F7002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A532CA" w:rsidRPr="005F7002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A532CA" w:rsidRPr="005F7002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A532CA" w:rsidRDefault="00A532CA" w:rsidP="00A5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D07586" w:rsidRPr="00D07586" w:rsidRDefault="00A532CA" w:rsidP="00D075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586">
        <w:rPr>
          <w:rFonts w:ascii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D07586" w:rsidRPr="00D07586" w:rsidRDefault="00D07586" w:rsidP="00D07586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843"/>
      </w:tblGrid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«От рождения до школы» под редакцией Н.Е.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Т.С. Комаровой, М.А. Васильевой 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Парциальная программа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речи детей дошкольного возраста в детском саду. О.С. Ушакова. – М.: ТЦ Сфера, 2006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5843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От звука к букве. Е.В. Колесникова. М.: Ювента,2008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в детском саду. А.И. Максакова. – М.: Мозаика-Синтез, 2005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и творчества дошкольников: Игры, упражнения, конспекты занятий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О.С. Ушаковой. – М.: ТЦ Сфера, 2009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говорить правильно. – М.: ЗАО «Издательство Центр-полиграф», 2003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Играем, слушаем, подражаем – звуки получаем. - М.: ЗАО «Издательство Центр-полиграф», 2003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О.Е. Громова, Г.Н. Соломатина, Г.Н.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Кабушко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Конспекты занятий по развитию речи детей 4-5 лет. Методическое пособие. – М.: ТЦ Сфера, 2005 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речи. В.В.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Мозаика-Синтез,2005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развитию речи во второй младшей группе детского сада. В.В.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М.: Мозаика-Синтез,2007-2010 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 дошкольников с литературой. О.С. Ушакова, Н.В.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М.: ТЦ Сфера,2008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 с литературой детей 3-5 лет. О.С. Ушакова и др. М.: ТЦ Сфера,2010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книга для чтения в детском саду. – М.: ОЛМА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Групп, 2007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детская хрестоматия. Считалки, скороговорки, дразнилк</w:t>
            </w:r>
            <w:r w:rsidR="00387FB0">
              <w:rPr>
                <w:rFonts w:ascii="Times New Roman" w:eastAsia="Times New Roman" w:hAnsi="Times New Roman" w:cs="Times New Roman"/>
                <w:sz w:val="24"/>
                <w:szCs w:val="24"/>
              </w:rPr>
              <w:t>и, пословицы, игры, загадки, ск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азки, песенки. –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М.:Астрель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2009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Большая хрестоматия 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мифологических и сказочных персонажей для детей. – М.: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хрестоматия легенд и мифов. – М.: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: АСТ, 2009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вт.-сост. С.Д. Томилова. – М.: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, 2009</w:t>
            </w:r>
          </w:p>
        </w:tc>
      </w:tr>
    </w:tbl>
    <w:p w:rsidR="00A532CA" w:rsidRDefault="00A532CA" w:rsidP="00D07586">
      <w:pPr>
        <w:shd w:val="clear" w:color="auto" w:fill="FFFFFF"/>
        <w:spacing w:after="0" w:line="240" w:lineRule="auto"/>
        <w:ind w:left="10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Default="00A532CA" w:rsidP="00C42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</w:t>
      </w:r>
    </w:p>
    <w:p w:rsidR="00A532CA" w:rsidRPr="005F7002" w:rsidRDefault="00A532CA" w:rsidP="00A532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532CA" w:rsidRPr="005F7002" w:rsidRDefault="00A532CA" w:rsidP="00A532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A532CA" w:rsidRPr="005F7002" w:rsidRDefault="00A532CA" w:rsidP="00A532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искусства;</w:t>
      </w:r>
    </w:p>
    <w:p w:rsidR="00A532CA" w:rsidRPr="005F7002" w:rsidRDefault="00A532CA" w:rsidP="00A532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музыки, художественной литературы, фольклора; </w:t>
      </w:r>
    </w:p>
    <w:p w:rsidR="00A532CA" w:rsidRPr="005F7002" w:rsidRDefault="00A532CA" w:rsidP="00A532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произведений;</w:t>
      </w:r>
    </w:p>
    <w:p w:rsidR="00A532CA" w:rsidRDefault="00A532CA" w:rsidP="006A0D5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D07586" w:rsidRDefault="00D07586" w:rsidP="00D07586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586" w:rsidRPr="001214A2" w:rsidRDefault="00D07586" w:rsidP="00D07586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14A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Художественно-эстетическое развитие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0"/>
        <w:gridCol w:w="5702"/>
      </w:tblGrid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Комплексная программа </w:t>
            </w:r>
          </w:p>
        </w:tc>
        <w:tc>
          <w:tcPr>
            <w:tcW w:w="5702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«От рождения до школы» под редакцией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Н.Е.Вераксы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Т.С.Комаровой, М.А.Васильевой 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</w:t>
            </w:r>
          </w:p>
        </w:tc>
        <w:tc>
          <w:tcPr>
            <w:tcW w:w="5702" w:type="dxa"/>
          </w:tcPr>
          <w:p w:rsidR="00D07586" w:rsidRPr="001214A2" w:rsidRDefault="00D07586" w:rsidP="00384DC2">
            <w:pPr>
              <w:tabs>
                <w:tab w:val="left" w:pos="2160"/>
              </w:tabs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 ручной труд в детском саду. Л.В.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Программа и методические рекомендации. Для детей 2-7 лет. М.: ТЦ Сфера,2005</w:t>
            </w:r>
          </w:p>
          <w:p w:rsidR="00D07586" w:rsidRPr="001214A2" w:rsidRDefault="00D07586" w:rsidP="00384DC2">
            <w:pPr>
              <w:tabs>
                <w:tab w:val="left" w:pos="2160"/>
              </w:tabs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Ладушки. Программа музыкального воспитания детей. </w:t>
            </w:r>
          </w:p>
          <w:p w:rsidR="00D07586" w:rsidRPr="001214A2" w:rsidRDefault="00D07586" w:rsidP="00384DC2">
            <w:pPr>
              <w:tabs>
                <w:tab w:val="left" w:pos="2160"/>
              </w:tabs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Композитор, 2009</w:t>
            </w:r>
          </w:p>
          <w:p w:rsidR="00D07586" w:rsidRPr="001214A2" w:rsidRDefault="00D07586" w:rsidP="00384DC2">
            <w:pPr>
              <w:tabs>
                <w:tab w:val="left" w:pos="2160"/>
              </w:tabs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«Музыкальные шедевры» О.П.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Гном-Пресс, 1999</w:t>
            </w:r>
          </w:p>
        </w:tc>
      </w:tr>
      <w:tr w:rsidR="00D07586" w:rsidRPr="001214A2" w:rsidTr="00384DC2">
        <w:tc>
          <w:tcPr>
            <w:tcW w:w="4080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5702" w:type="dxa"/>
          </w:tcPr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ладошки. И.А. Лыкова. М.: Карапуз-Дидактика,2007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 Аппликация из природного материала в детском саду. – Ярославль: Академия развития, 2007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Поделки из спичечных коробков. – М.: ТЦ Сфера, 2009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С.В. Соколова. Оригами для старших дошкольников: Методическое пособие для воспитателей ДОУ. –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2006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И.М. Объемная аппликация: Учебно-методическое пособие. – СПб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Детство-Пресс, 2000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 детей старшего дошкольного возраста с русским народным декоративно-прикладным искусством. – М.: 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здательство Скрипторий 2003»,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Давыдова Г.Н. Нетрадиционные техники рисования в детском саду. – М.: Издательство «Скрипторий 2003»,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Г.Н.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малышей. - М.: Издательство «Скрипторий 2003», 2006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Сказка в музыке. Музыкальные инструменты.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Музыка о животных и птицах.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Песня, танец, марш.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Музыкальные шедевры: Природа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имузыка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Э.А. Планирование работы музыкального руководителя детского сада с воспитателями и родителями. – М.: Центр дополнительного образования «Восхождение»,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Э.А. Перспективное планирование воспитательно-образовательной работы в ДОУ. Музыкальное воспитание. – М.: Центр дополнительного образования «Восхождение»,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праздники в детском саду. М.Б.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М.: Мозаика-Синтез,2005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Т.В Антонова. Праздники и развлечения в детском саду. – М.: Мозаика-Синтез,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Антонова Т.В. Народные праздники в детском саду. Методическое пособие для педагогов и музыкальных руководителей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од ред. Т.С. Комаровой. – М.: Мозаика-Синтез,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ритмика для детей. Т. Суворова. СПБ,2009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Е.А.. Кукольный театр в детском саду.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М.Б.,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Быстрюкова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 Интегрированные развлечения в детском саду. – М.: ТЦ Сфера, 2011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Антипина Е.А. Весенние праздники в детском саду. Сценарии с нотным приложением.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Н.Ф. Сорокина. Сценарии театральных кукольных занятий. Календарное планирование: Пособие для воспитателей, педагогов дополнительного образования и музыкальных руководителей детских садов. – М.: АРКТИ, 2007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 привечаем, весело встречаем: сценарии утренников и развлечений для дошкольников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вт.-сост. О.П. Власенко, Г.П. Попова. – Волгоград: Учитель, 2007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здоровья для детей 4-5 лет. Сценарии для ДОУ.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День Победы: Сценарии праздников для ДОУ и начальной школы. – М.: ТЦ Сфера, 2005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Забавы для малышей: Театрализованные развлечения для детей 2-3 лет. – М.: ТЦ Сфера, 2005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М.ЮКартушина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саду. Старший дошкольный возраст. – М.: «Издательство Скрипторий 2003», 2011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М.ЮКартушина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в детском саду. Младший дошкольный возраст. – М.: «Издательство Скрипторий 2003», 2011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З.Я.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Роот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Осенние праздники в детском саду. Сценарии с нотным приложением. – М.: ТЦ Сфера,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Е.А. Осенние праздники в детском саду. Сценарии с нотным приложением.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Зарецкая Н.В. Танцы для детей среднего дошкольного возраста: пособие для практических работников ДОУ. – М.: Айрис-пресс, 2008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586" w:rsidRPr="006A0D5C" w:rsidRDefault="00D07586" w:rsidP="00D07586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5F7002" w:rsidRDefault="00A532CA" w:rsidP="006A0D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</w:t>
      </w:r>
    </w:p>
    <w:p w:rsidR="00A532CA" w:rsidRPr="005F7002" w:rsidRDefault="00A532CA" w:rsidP="00A532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A532CA" w:rsidRPr="005F7002" w:rsidRDefault="00A532CA" w:rsidP="00A532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A532CA" w:rsidRPr="005F7002" w:rsidRDefault="00A532CA" w:rsidP="00A532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A532CA" w:rsidRPr="005F7002" w:rsidRDefault="00A532CA" w:rsidP="00A532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A532CA" w:rsidRDefault="00A532CA" w:rsidP="00A532C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07586" w:rsidRDefault="00D07586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p w:rsidR="0080616A" w:rsidRDefault="0080616A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p w:rsidR="0080616A" w:rsidRDefault="0080616A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p w:rsidR="0080616A" w:rsidRDefault="0080616A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p w:rsidR="0080616A" w:rsidRDefault="0080616A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p w:rsidR="0080616A" w:rsidRPr="001214A2" w:rsidRDefault="0080616A" w:rsidP="00D07586">
      <w:pPr>
        <w:spacing w:after="0" w:line="240" w:lineRule="auto"/>
        <w:ind w:right="354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  <w:gridCol w:w="5794"/>
      </w:tblGrid>
      <w:tr w:rsidR="00D07586" w:rsidRPr="001214A2" w:rsidTr="00384DC2">
        <w:trPr>
          <w:cantSplit/>
        </w:trPr>
        <w:tc>
          <w:tcPr>
            <w:tcW w:w="4129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Комплексная программа </w:t>
            </w:r>
          </w:p>
        </w:tc>
        <w:tc>
          <w:tcPr>
            <w:tcW w:w="5794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«От рождения до школы» под редакцией Н.Е.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Вераксы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Т.С. Комаровой, М.А. Васильевой </w:t>
            </w:r>
          </w:p>
        </w:tc>
      </w:tr>
      <w:tr w:rsidR="00D07586" w:rsidRPr="001214A2" w:rsidTr="00384DC2">
        <w:trPr>
          <w:cantSplit/>
        </w:trPr>
        <w:tc>
          <w:tcPr>
            <w:tcW w:w="4129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Парциальная программа </w:t>
            </w:r>
          </w:p>
        </w:tc>
        <w:tc>
          <w:tcPr>
            <w:tcW w:w="5794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Л.Д. Глазырина. Физическая культура – дошкольникам. – М., 2005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детей дошкольного возраста. Н.Е. Авдеева, О.Л. Князева, Р.Б.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М., 2005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Зеленый огонек здоровья. – М.: ТЦ Сфера, 2009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О.Е., Первушина И.М. Тропинка к своему Я: как сохранить психологическое здоровье дошкольников. – М.: Генезис, 2005</w:t>
            </w:r>
          </w:p>
        </w:tc>
      </w:tr>
      <w:tr w:rsidR="00D07586" w:rsidRPr="001214A2" w:rsidTr="00384DC2">
        <w:trPr>
          <w:cantSplit/>
        </w:trPr>
        <w:tc>
          <w:tcPr>
            <w:tcW w:w="4129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Технологии и методические пособия</w:t>
            </w:r>
          </w:p>
        </w:tc>
        <w:tc>
          <w:tcPr>
            <w:tcW w:w="5794" w:type="dxa"/>
          </w:tcPr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Т.А. Шорыгина. Беседы о здоровье: Методическое пособие. – М.: ТЦ Сфера, 2010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занятия на открытом воздухе для детей 3-7 лет/ автор-составитель Е.И. Подольская. – Волгоград: Учитель, 2011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Е.Н. Вареник. Физкультурно-оздоровительные занятия с детьми 5-7 лет. – М.: ТЦ Сфера, 2009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Фопель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Привет, ручки! Подвижные игры для детей 3-6 лет: Пер. с </w:t>
            </w:r>
            <w:proofErr w:type="gram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Генезис, 2005 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Ю.Ф.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 дошкольник, М., 2000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Подвижные и дидактические игры на прогулке. – СПб: ООО Издательство «ДЕТСТВО-ПРЕСС», 2011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Е.  Физкультурные минутки в детском саду. Практическое пособие. – М.: Айрис-пресс, 2011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Конспекты комплексных занятий в детском саду (от 3 до 7 лет). – СПб: Паритет, 2008</w:t>
            </w:r>
          </w:p>
          <w:p w:rsidR="00D07586" w:rsidRPr="001214A2" w:rsidRDefault="00D07586" w:rsidP="0038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Воспитание основ здорового образа жизни у малышей. – М.: Издательство «Скрипторий 2003», 2010</w:t>
            </w:r>
          </w:p>
          <w:p w:rsidR="00D07586" w:rsidRPr="001214A2" w:rsidRDefault="00D07586" w:rsidP="00384DC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121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Праздники здоровья для детей 4-5 лет. Сценарии для ДОУ. – М.: ТЦ Сфера, 2010</w:t>
            </w:r>
          </w:p>
        </w:tc>
      </w:tr>
    </w:tbl>
    <w:p w:rsidR="00A532CA" w:rsidRPr="005F7002" w:rsidRDefault="00A532CA" w:rsidP="006A0D5C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532CA" w:rsidRPr="005F7002" w:rsidRDefault="00A71BEC" w:rsidP="00A532CA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="00A532CA" w:rsidRPr="005F700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532CA" w:rsidRPr="005F7002" w:rsidRDefault="00A532CA" w:rsidP="00A532CA">
      <w:pPr>
        <w:shd w:val="clear" w:color="auto" w:fill="FFFFFF"/>
        <w:spacing w:after="0" w:line="240" w:lineRule="auto"/>
        <w:ind w:right="2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532CA" w:rsidRPr="005F7002" w:rsidRDefault="00A532CA" w:rsidP="00A532CA">
      <w:pPr>
        <w:shd w:val="clear" w:color="auto" w:fill="FFFFFF"/>
        <w:spacing w:after="0" w:line="240" w:lineRule="auto"/>
        <w:ind w:right="768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A532CA" w:rsidRPr="005F7002" w:rsidRDefault="00A532CA" w:rsidP="00A532CA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3454"/>
      </w:tblGrid>
      <w:tr w:rsidR="00A532CA" w:rsidRPr="005F7002" w:rsidTr="00C4285D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A532CA" w:rsidRPr="005F7002" w:rsidRDefault="00A532CA" w:rsidP="001F17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Формы работы</w:t>
            </w:r>
          </w:p>
        </w:tc>
      </w:tr>
      <w:tr w:rsidR="00A532CA" w:rsidRPr="005F7002" w:rsidTr="00C4285D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532CA" w:rsidRPr="005F7002" w:rsidTr="00C4285D">
        <w:trPr>
          <w:trHeight w:val="282"/>
        </w:trPr>
        <w:tc>
          <w:tcPr>
            <w:tcW w:w="2127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85"/>
              </w:tabs>
              <w:spacing w:after="0" w:line="240" w:lineRule="auto"/>
              <w:ind w:hanging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занятие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Спортивные и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взрослого и детей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532CA" w:rsidRPr="005F7002" w:rsidTr="00C4285D">
        <w:trPr>
          <w:trHeight w:val="840"/>
        </w:trPr>
        <w:tc>
          <w:tcPr>
            <w:tcW w:w="2127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Индивидуальная игра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Индивидуальная игра.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с воспитателем игра.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со сверстниками игра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Ситуация морального выбора.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Интегративная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Совместные действия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Просмотр и анализ мультфильмов,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видеофильмов, телепередач.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Поручение и задание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Дежурство.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взрослого и детей тематического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A532CA" w:rsidRPr="005F7002" w:rsidRDefault="00A532CA" w:rsidP="00A532CA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532CA" w:rsidRPr="005F7002" w:rsidTr="00C4285D">
        <w:trPr>
          <w:trHeight w:val="282"/>
        </w:trPr>
        <w:tc>
          <w:tcPr>
            <w:tcW w:w="2127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 игра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Чтение.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ситуаций.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532CA" w:rsidRPr="005F7002" w:rsidRDefault="00A532CA" w:rsidP="00A532CA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A532CA" w:rsidRPr="005F7002" w:rsidTr="00C4285D">
        <w:trPr>
          <w:trHeight w:val="297"/>
        </w:trPr>
        <w:tc>
          <w:tcPr>
            <w:tcW w:w="2127" w:type="dxa"/>
            <w:shd w:val="clear" w:color="auto" w:fill="auto"/>
          </w:tcPr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Игра-экспериментирование.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 деятельность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A532CA" w:rsidRPr="005F7002" w:rsidRDefault="00A532CA" w:rsidP="00A532CA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532CA" w:rsidRPr="005F7002" w:rsidTr="00C4285D">
        <w:trPr>
          <w:trHeight w:val="594"/>
        </w:trPr>
        <w:tc>
          <w:tcPr>
            <w:tcW w:w="2127" w:type="dxa"/>
            <w:shd w:val="clear" w:color="auto" w:fill="auto"/>
          </w:tcPr>
          <w:p w:rsidR="00A532CA" w:rsidRPr="005F7002" w:rsidRDefault="00124EEC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–эстетическое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привлекательных предметов 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возрасту 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классической, детской музыки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Звуками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Разучивание музыкальных игр и танцев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пение</w:t>
            </w:r>
          </w:p>
          <w:p w:rsidR="00A532CA" w:rsidRPr="005F7002" w:rsidRDefault="00A532CA" w:rsidP="001F1789">
            <w:pPr>
              <w:tabs>
                <w:tab w:val="num" w:pos="0"/>
              </w:tabs>
              <w:spacing w:after="0" w:line="240" w:lineRule="auto"/>
              <w:ind w:left="285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A532CA" w:rsidRPr="005F7002" w:rsidRDefault="00A532CA" w:rsidP="00A532CA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Создание макетов, коллекций и их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   оформление</w:t>
            </w:r>
          </w:p>
          <w:p w:rsidR="00A532CA" w:rsidRPr="005F7002" w:rsidRDefault="00A532CA" w:rsidP="00A532C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532CA" w:rsidRPr="005F7002" w:rsidRDefault="00A532CA" w:rsidP="00A532C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532CA" w:rsidRPr="005F7002" w:rsidRDefault="00A532CA" w:rsidP="00A532CA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</w:p>
          <w:p w:rsidR="00A532CA" w:rsidRPr="005F7002" w:rsidRDefault="00A532CA" w:rsidP="001F1789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532CA" w:rsidRPr="005F7002" w:rsidRDefault="00C4285D" w:rsidP="00A532C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дидактическая 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532CA" w:rsidRPr="005F7002" w:rsidRDefault="00A532CA" w:rsidP="00A532CA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532CA" w:rsidRPr="005F7002" w:rsidRDefault="00A532CA" w:rsidP="00A532C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A532CA" w:rsidRPr="005F7002" w:rsidRDefault="00C4285D" w:rsidP="00A532CA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и 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A532CA" w:rsidRPr="005F7002" w:rsidRDefault="00A532CA" w:rsidP="001F1789">
            <w:pPr>
              <w:tabs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музыкальное  исполнение</w:t>
            </w:r>
          </w:p>
          <w:p w:rsidR="00A532CA" w:rsidRPr="005F7002" w:rsidRDefault="00A532CA" w:rsidP="00A532C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Музыкальное упражнение.</w:t>
            </w:r>
          </w:p>
          <w:p w:rsidR="00A532CA" w:rsidRPr="005F7002" w:rsidRDefault="00A532CA" w:rsidP="00A532C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Попевка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A532CA" w:rsidRPr="005F7002" w:rsidRDefault="00A532CA" w:rsidP="00A532CA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85D">
              <w:rPr>
                <w:rFonts w:ascii="Times New Roman" w:hAnsi="Times New Roman" w:cs="Times New Roman"/>
                <w:sz w:val="24"/>
                <w:szCs w:val="24"/>
              </w:rPr>
              <w:t>вигательный</w:t>
            </w:r>
            <w:proofErr w:type="gramStart"/>
            <w:r w:rsidR="00C42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ластический</w:t>
            </w:r>
            <w:proofErr w:type="spellEnd"/>
          </w:p>
          <w:p w:rsidR="00A532CA" w:rsidRPr="005F7002" w:rsidRDefault="00A532CA" w:rsidP="001F1789">
            <w:pPr>
              <w:tabs>
                <w:tab w:val="num" w:pos="252"/>
              </w:tabs>
              <w:spacing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</w:p>
          <w:p w:rsidR="00A532CA" w:rsidRPr="005F7002" w:rsidRDefault="00A532CA" w:rsidP="00A532C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532CA" w:rsidRPr="005F7002" w:rsidRDefault="00A532CA" w:rsidP="00A532C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A532CA" w:rsidRPr="005F7002" w:rsidRDefault="00A532CA" w:rsidP="00A532C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Концерт- импровизация</w:t>
            </w:r>
          </w:p>
          <w:p w:rsidR="00A532CA" w:rsidRPr="005F7002" w:rsidRDefault="00C4285D" w:rsidP="00A532CA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сюжетная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</w:tr>
    </w:tbl>
    <w:p w:rsidR="006A0D5C" w:rsidRPr="005F7002" w:rsidRDefault="006A0D5C" w:rsidP="00A532CA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532CA" w:rsidRDefault="00A532CA" w:rsidP="00C4285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4285D" w:rsidRPr="00C4285D" w:rsidRDefault="00C4285D" w:rsidP="00C4285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</w:t>
      </w:r>
      <w:r w:rsidR="00C4285D">
        <w:rPr>
          <w:rFonts w:ascii="Times New Roman" w:hAnsi="Times New Roman" w:cs="Times New Roman"/>
          <w:sz w:val="24"/>
          <w:szCs w:val="24"/>
        </w:rPr>
        <w:t>нс различных видов деятельности.</w:t>
      </w: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Фор</w:t>
      </w:r>
      <w:r>
        <w:rPr>
          <w:rFonts w:ascii="Times New Roman" w:hAnsi="Times New Roman" w:cs="Times New Roman"/>
          <w:b/>
          <w:sz w:val="24"/>
          <w:szCs w:val="24"/>
        </w:rPr>
        <w:t xml:space="preserve">мы организации  организованной </w:t>
      </w:r>
      <w:r w:rsidRPr="005F7002">
        <w:rPr>
          <w:rFonts w:ascii="Times New Roman" w:hAnsi="Times New Roman" w:cs="Times New Roman"/>
          <w:b/>
          <w:sz w:val="24"/>
          <w:szCs w:val="24"/>
        </w:rPr>
        <w:t>образовательной деятельности:</w:t>
      </w: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5F7002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32CA" w:rsidRPr="005F7002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4"/>
          <w:szCs w:val="24"/>
        </w:rPr>
      </w:pPr>
      <w:proofErr w:type="gramStart"/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5F7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СанПиН</w:t>
      </w:r>
      <w:proofErr w:type="spellEnd"/>
      <w:r w:rsidRPr="005F7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5F700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5F7002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5F7002">
        <w:rPr>
          <w:rFonts w:ascii="Times New Roman" w:hAnsi="Times New Roman" w:cs="Times New Roman"/>
          <w:color w:val="000000"/>
          <w:sz w:val="24"/>
          <w:szCs w:val="24"/>
        </w:rPr>
        <w:t xml:space="preserve">., регистрационный  № 28564). </w:t>
      </w:r>
      <w:proofErr w:type="gramEnd"/>
    </w:p>
    <w:p w:rsidR="00A532CA" w:rsidRPr="005F7002" w:rsidRDefault="00A532CA" w:rsidP="00CC1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В середине вре</w:t>
      </w:r>
      <w:r>
        <w:rPr>
          <w:rFonts w:ascii="Times New Roman" w:hAnsi="Times New Roman" w:cs="Times New Roman"/>
          <w:sz w:val="24"/>
          <w:szCs w:val="24"/>
        </w:rPr>
        <w:t>мени, отведенного на организованную</w:t>
      </w:r>
      <w:r w:rsidRPr="005F700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проводят физкультминутку. Перерывы между периодами непосредственно </w:t>
      </w:r>
      <w:r w:rsidRPr="005F7002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- не менее 10 минут</w:t>
      </w:r>
    </w:p>
    <w:p w:rsidR="00A532CA" w:rsidRPr="005F7002" w:rsidRDefault="00A532CA" w:rsidP="00C428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Организованная</w:t>
      </w:r>
      <w:r w:rsidRPr="005F700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</w:t>
      </w:r>
      <w:r>
        <w:rPr>
          <w:rFonts w:ascii="Times New Roman" w:hAnsi="Times New Roman" w:cs="Times New Roman"/>
          <w:sz w:val="24"/>
          <w:szCs w:val="24"/>
        </w:rPr>
        <w:t>, отведенного на организованную</w:t>
      </w:r>
      <w:r w:rsidRPr="005F700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деятельность.</w:t>
      </w:r>
    </w:p>
    <w:p w:rsidR="005E1502" w:rsidRDefault="00A532CA" w:rsidP="00C428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Организованная </w:t>
      </w:r>
      <w:r w:rsidRPr="005F7002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</w:t>
      </w:r>
      <w:r w:rsidR="00C4285D">
        <w:rPr>
          <w:rFonts w:ascii="Times New Roman" w:hAnsi="Times New Roman" w:cs="Times New Roman"/>
          <w:sz w:val="24"/>
          <w:szCs w:val="24"/>
        </w:rPr>
        <w:t>урными и музыкальными занятиями</w:t>
      </w:r>
    </w:p>
    <w:p w:rsidR="005E1502" w:rsidRPr="005F7002" w:rsidRDefault="005E1502" w:rsidP="00A5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C4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5.     Особенности образовательной деятель</w:t>
      </w:r>
      <w:r w:rsidR="00C4285D">
        <w:rPr>
          <w:rFonts w:ascii="Times New Roman" w:hAnsi="Times New Roman" w:cs="Times New Roman"/>
          <w:b/>
          <w:sz w:val="24"/>
          <w:szCs w:val="24"/>
        </w:rPr>
        <w:t xml:space="preserve">ности разных видов и культурных </w:t>
      </w:r>
      <w:r w:rsidRPr="005F7002"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A532CA" w:rsidRPr="005F7002" w:rsidRDefault="00A532CA" w:rsidP="00C42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6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5.1.  Система физкультурно-оздоровительной работы</w:t>
      </w: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C4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Цель:</w:t>
      </w:r>
      <w:r w:rsidRPr="005F7002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A532CA" w:rsidRPr="005F7002" w:rsidRDefault="00A532CA" w:rsidP="00C4285D">
      <w:p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A532CA" w:rsidRPr="005F7002" w:rsidRDefault="00A532CA" w:rsidP="00A532CA">
      <w:pPr>
        <w:widowControl w:val="0"/>
        <w:numPr>
          <w:ilvl w:val="3"/>
          <w:numId w:val="1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принцип активности и сознательности - участие   всего   коллектива педагогов и </w:t>
      </w:r>
      <w:r w:rsidRPr="005F70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родителей   в поиске   новых,   эффективных  методов и целенаправленной </w:t>
      </w:r>
      <w:r w:rsidRPr="005F7002">
        <w:rPr>
          <w:rFonts w:ascii="Times New Roman" w:hAnsi="Times New Roman" w:cs="Times New Roman"/>
          <w:color w:val="000000"/>
          <w:sz w:val="24"/>
          <w:szCs w:val="24"/>
        </w:rPr>
        <w:t>деятельности  по оздоровлению  себя и детей</w:t>
      </w:r>
    </w:p>
    <w:p w:rsidR="00A532CA" w:rsidRPr="005F7002" w:rsidRDefault="00A532CA" w:rsidP="00A532CA">
      <w:pPr>
        <w:widowControl w:val="0"/>
        <w:numPr>
          <w:ilvl w:val="3"/>
          <w:numId w:val="1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принцип научности - подкрепление проводимых  мероприятий, </w:t>
      </w:r>
      <w:proofErr w:type="spellStart"/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направленных</w:t>
      </w:r>
      <w:r w:rsidRPr="005F700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</w:t>
      </w:r>
      <w:proofErr w:type="spellEnd"/>
      <w:r w:rsidRPr="005F70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укрепление   здоровья,   научно   обоснованными и практически апробированными </w:t>
      </w:r>
      <w:r w:rsidRPr="005F7002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методиками</w:t>
      </w:r>
    </w:p>
    <w:p w:rsidR="00A532CA" w:rsidRPr="005F7002" w:rsidRDefault="00A532CA" w:rsidP="00A532CA">
      <w:pPr>
        <w:widowControl w:val="0"/>
        <w:numPr>
          <w:ilvl w:val="3"/>
          <w:numId w:val="16"/>
        </w:numPr>
        <w:shd w:val="clear" w:color="auto" w:fill="FFFFFF"/>
        <w:tabs>
          <w:tab w:val="left" w:pos="338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принцип   комплексности и </w:t>
      </w:r>
      <w:proofErr w:type="spellStart"/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решение оздоровительных</w:t>
      </w:r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в   системе   всего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- образовательного</w:t>
      </w:r>
      <w:proofErr w:type="gramEnd"/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процесса и всех видов</w:t>
      </w:r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F700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деятельности</w:t>
      </w:r>
    </w:p>
    <w:p w:rsidR="00A532CA" w:rsidRPr="005F7002" w:rsidRDefault="00A532CA" w:rsidP="00A532CA">
      <w:pPr>
        <w:widowControl w:val="0"/>
        <w:numPr>
          <w:ilvl w:val="3"/>
          <w:numId w:val="1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A532CA" w:rsidRPr="005F7002" w:rsidRDefault="00A532CA" w:rsidP="00A532CA">
      <w:pPr>
        <w:widowControl w:val="0"/>
        <w:numPr>
          <w:ilvl w:val="3"/>
          <w:numId w:val="16"/>
        </w:numPr>
        <w:shd w:val="clear" w:color="auto" w:fill="FFFFFF"/>
        <w:tabs>
          <w:tab w:val="left" w:pos="173"/>
          <w:tab w:val="num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принцип результативности и гарантированности - реализация прав детей на получение </w:t>
      </w:r>
      <w:r w:rsidRPr="005F70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необходимой помощи и  поддержки, гарантия   положительных результатов  </w:t>
      </w:r>
      <w:r w:rsidRPr="005F700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A532CA" w:rsidRPr="005F7002" w:rsidRDefault="00A532CA" w:rsidP="00A532C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2CA" w:rsidRPr="005F7002" w:rsidRDefault="00A532CA" w:rsidP="00A532C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 физкультурно-оздоровительной работы</w:t>
      </w:r>
    </w:p>
    <w:p w:rsidR="00A532CA" w:rsidRPr="005F7002" w:rsidRDefault="00A532CA" w:rsidP="00A532C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 Создание условий</w:t>
      </w:r>
    </w:p>
    <w:p w:rsidR="00A532CA" w:rsidRPr="005F7002" w:rsidRDefault="00A532CA" w:rsidP="00A532CA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A532CA" w:rsidRPr="005F7002" w:rsidRDefault="00A532CA" w:rsidP="00A532CA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обеспечение   благоприятного  течения   адаптации</w:t>
      </w:r>
    </w:p>
    <w:p w:rsidR="00A532CA" w:rsidRPr="005F7002" w:rsidRDefault="00A532CA" w:rsidP="00A532CA">
      <w:pPr>
        <w:widowControl w:val="0"/>
        <w:numPr>
          <w:ilvl w:val="0"/>
          <w:numId w:val="20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выполнение   санитарно-гигиенического  режима</w:t>
      </w:r>
    </w:p>
    <w:p w:rsidR="00A532CA" w:rsidRPr="005F7002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A532CA" w:rsidRPr="005F7002" w:rsidRDefault="00A532CA" w:rsidP="00A532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</w:p>
    <w:p w:rsidR="00A532CA" w:rsidRPr="005F7002" w:rsidRDefault="00A532CA" w:rsidP="00A532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A532CA" w:rsidRPr="005F7002" w:rsidRDefault="00A532CA" w:rsidP="00A532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</w:p>
    <w:p w:rsidR="00A532CA" w:rsidRPr="005F7002" w:rsidRDefault="00A532CA" w:rsidP="00A532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 составление планов оздоровления</w:t>
      </w:r>
    </w:p>
    <w:p w:rsidR="00A532CA" w:rsidRPr="005F7002" w:rsidRDefault="00A532CA" w:rsidP="00A532C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A532CA" w:rsidRPr="005F7002" w:rsidRDefault="00A532CA" w:rsidP="00A532C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2" w:hanging="142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A532CA" w:rsidRPr="005F7002" w:rsidRDefault="00A532CA" w:rsidP="00A532C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A532CA" w:rsidRPr="005F7002" w:rsidRDefault="00A532CA" w:rsidP="00A532CA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</w:t>
      </w:r>
    </w:p>
    <w:p w:rsidR="00A532CA" w:rsidRPr="005F7002" w:rsidRDefault="00A532CA" w:rsidP="005E1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4. Профилактическое направление</w:t>
      </w:r>
    </w:p>
    <w:p w:rsidR="00A532CA" w:rsidRPr="005F7002" w:rsidRDefault="00A532CA" w:rsidP="00A532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A532CA" w:rsidRPr="005F7002" w:rsidRDefault="00A532CA" w:rsidP="00A532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lastRenderedPageBreak/>
        <w:t>предупреждение   острых заболеваний   методами  неспецифической профилактики</w:t>
      </w:r>
    </w:p>
    <w:p w:rsidR="005E1502" w:rsidRPr="00C4285D" w:rsidRDefault="00A532CA" w:rsidP="00C4285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состояниях.</w:t>
      </w:r>
    </w:p>
    <w:p w:rsidR="005E1502" w:rsidRPr="005F7002" w:rsidRDefault="005E1502" w:rsidP="005E150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Система оздоровительной работы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850"/>
        <w:gridCol w:w="1843"/>
      </w:tblGrid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ind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Обеспечение здорового ритма жизни</w:t>
            </w:r>
          </w:p>
          <w:p w:rsidR="00A532CA" w:rsidRPr="005F7002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гибкий режим дня</w:t>
            </w:r>
          </w:p>
          <w:p w:rsidR="00A532CA" w:rsidRPr="005F7002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определение оптимальной нагрузки на ребенка с учетом возрастных и индивидуальных </w:t>
            </w:r>
            <w:r w:rsidRPr="005F700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особенностей</w:t>
            </w:r>
          </w:p>
          <w:p w:rsidR="00A532CA" w:rsidRPr="005F7002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532CA" w:rsidRPr="005F7002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32CA" w:rsidRPr="005F7002" w:rsidRDefault="00A532CA" w:rsidP="00C428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</w:tcPr>
          <w:p w:rsidR="00A532CA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A47D89" w:rsidRDefault="00C4285D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A532CA" w:rsidRPr="005F700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едагоги</w:t>
            </w:r>
          </w:p>
          <w:p w:rsidR="00A532CA" w:rsidRPr="005F7002" w:rsidRDefault="00C4285D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медсестра</w:t>
            </w:r>
          </w:p>
          <w:p w:rsidR="00A532CA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A532CA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A532CA" w:rsidRPr="005F7002" w:rsidRDefault="00A532CA" w:rsidP="001F1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C4285D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A532CA" w:rsidRPr="005F7002" w:rsidRDefault="00C4285D" w:rsidP="00A47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C4285D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843" w:type="dxa"/>
          </w:tcPr>
          <w:p w:rsidR="00A532CA" w:rsidRPr="005F7002" w:rsidRDefault="00C4285D" w:rsidP="00A47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по физическому развитию</w:t>
            </w:r>
          </w:p>
          <w:p w:rsidR="00A532CA" w:rsidRPr="005F7002" w:rsidRDefault="00A532CA" w:rsidP="00A532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 зале;</w:t>
            </w:r>
          </w:p>
          <w:p w:rsidR="00A532CA" w:rsidRPr="005F7002" w:rsidRDefault="00A532CA" w:rsidP="00A532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1 р. в неделю </w:t>
            </w:r>
          </w:p>
        </w:tc>
        <w:tc>
          <w:tcPr>
            <w:tcW w:w="1843" w:type="dxa"/>
          </w:tcPr>
          <w:p w:rsidR="00A532CA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47D89" w:rsidP="00A47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532CA" w:rsidRPr="005F7002" w:rsidTr="000B044B">
        <w:trPr>
          <w:trHeight w:val="854"/>
        </w:trPr>
        <w:tc>
          <w:tcPr>
            <w:tcW w:w="606" w:type="dxa"/>
          </w:tcPr>
          <w:p w:rsidR="00A532CA" w:rsidRPr="005F7002" w:rsidRDefault="00C4285D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  <w:p w:rsidR="00A532CA" w:rsidRPr="005F7002" w:rsidRDefault="00A532CA" w:rsidP="00A532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спортивный час;</w:t>
            </w:r>
          </w:p>
          <w:p w:rsidR="00A532CA" w:rsidRPr="00175598" w:rsidRDefault="00A532CA" w:rsidP="0017559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досуг;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532CA" w:rsidRPr="005F7002" w:rsidRDefault="00A532CA" w:rsidP="001F178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532CA" w:rsidRPr="005F7002" w:rsidRDefault="00A532CA" w:rsidP="001F1789">
            <w:pPr>
              <w:spacing w:after="0" w:line="240" w:lineRule="auto"/>
              <w:ind w:right="-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 р. в неделю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 р. в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47D89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C4285D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532CA"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(зимой, летом)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532CA" w:rsidRPr="005F7002" w:rsidRDefault="00A532CA" w:rsidP="001F1789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р. в год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1 р. в год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Лечебно – профилактические мероприятия 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A532CA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( проветривание после занятия)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 неблагоприятный период (осень, весна)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Физиотерапевтические процедуры (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, ингаляция)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 показаниям врача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Фитонезидотерапия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(лук, чеснок)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75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неблагопр</w:t>
            </w:r>
            <w:proofErr w:type="spell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. период (эпидемии гриппа, инфекции в группе)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532CA" w:rsidRPr="005F7002" w:rsidTr="000B044B">
        <w:trPr>
          <w:trHeight w:val="361"/>
        </w:trPr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</w:tc>
      </w:tr>
      <w:tr w:rsidR="00A532CA" w:rsidRPr="005F7002" w:rsidTr="000B044B">
        <w:tc>
          <w:tcPr>
            <w:tcW w:w="606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1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1764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50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1843" w:type="dxa"/>
          </w:tcPr>
          <w:p w:rsidR="00A532CA" w:rsidRPr="005F7002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32CA" w:rsidRPr="005F7002" w:rsidSect="0080616A">
          <w:foot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Borders w:display="firstPage" w:offsetFrom="page">
            <w:top w:val="double" w:sz="4" w:space="24" w:color="0070C0"/>
            <w:left w:val="double" w:sz="4" w:space="24" w:color="0070C0"/>
            <w:bottom w:val="double" w:sz="4" w:space="24" w:color="0070C0"/>
            <w:right w:val="double" w:sz="4" w:space="24" w:color="0070C0"/>
          </w:pgBorders>
          <w:cols w:space="708"/>
          <w:titlePg/>
          <w:docGrid w:linePitch="360"/>
        </w:sectPr>
      </w:pP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5.2. Региональный компонент</w:t>
      </w:r>
    </w:p>
    <w:p w:rsidR="00A532CA" w:rsidRPr="005F7002" w:rsidRDefault="00A532CA" w:rsidP="00A532CA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0B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 w:rsidRPr="005F7002">
        <w:rPr>
          <w:rFonts w:ascii="Times New Roman" w:hAnsi="Times New Roman" w:cs="Times New Roman"/>
          <w:sz w:val="24"/>
          <w:szCs w:val="24"/>
        </w:rPr>
        <w:t>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</w:t>
      </w:r>
    </w:p>
    <w:tbl>
      <w:tblPr>
        <w:tblpPr w:leftFromText="180" w:rightFromText="180" w:vertAnchor="page" w:horzAnchor="margin" w:tblpY="48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614"/>
      </w:tblGrid>
      <w:tr w:rsidR="00CC14FD" w:rsidRPr="005F7002" w:rsidTr="00CC14FD">
        <w:trPr>
          <w:trHeight w:val="616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</w:p>
          <w:p w:rsidR="00CC14FD" w:rsidRPr="005F7002" w:rsidRDefault="00CC14FD" w:rsidP="00CC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4FD" w:rsidRPr="005F7002" w:rsidTr="00CC14FD">
        <w:trPr>
          <w:cantSplit/>
          <w:trHeight w:val="1013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Подмосковья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CC14FD" w:rsidRPr="005F7002" w:rsidTr="00CC14FD">
        <w:trPr>
          <w:cantSplit/>
          <w:trHeight w:val="744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к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города, области.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CC14FD" w:rsidRPr="005F7002" w:rsidTr="00CC14FD">
        <w:trPr>
          <w:cantSplit/>
          <w:trHeight w:val="901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речь, мышление, первичное восприятие диалектной речи через знакомство с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Подмосковья.</w:t>
            </w:r>
          </w:p>
        </w:tc>
      </w:tr>
      <w:tr w:rsidR="00CC14FD" w:rsidRPr="005F7002" w:rsidTr="00CC14FD">
        <w:trPr>
          <w:cantSplit/>
          <w:trHeight w:val="1976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 детей 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Формировать практические умения по приобщению детей к различным народным декоративно-прикладным видам деятельности.</w:t>
            </w:r>
          </w:p>
        </w:tc>
      </w:tr>
      <w:tr w:rsidR="00CC14FD" w:rsidRPr="005F7002" w:rsidTr="00CC14FD">
        <w:trPr>
          <w:cantSplit/>
          <w:trHeight w:val="855"/>
        </w:trPr>
        <w:tc>
          <w:tcPr>
            <w:tcW w:w="3708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614" w:type="dxa"/>
            <w:shd w:val="clear" w:color="auto" w:fill="auto"/>
          </w:tcPr>
          <w:p w:rsidR="00CC14FD" w:rsidRPr="005F7002" w:rsidRDefault="00CC14FD" w:rsidP="00CC1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Подмосковья</w:t>
            </w:r>
            <w:r w:rsidRPr="005F70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2CA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B" w:rsidRDefault="000B044B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44B" w:rsidRPr="005F7002" w:rsidRDefault="000B044B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0B044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532CA" w:rsidRPr="005F7002">
        <w:rPr>
          <w:rFonts w:ascii="Times New Roman" w:hAnsi="Times New Roman" w:cs="Times New Roman"/>
          <w:b/>
          <w:sz w:val="24"/>
          <w:szCs w:val="24"/>
        </w:rPr>
        <w:t>. Взаимодействие ДОУ и социума</w:t>
      </w:r>
    </w:p>
    <w:p w:rsidR="00A532CA" w:rsidRPr="005F7002" w:rsidRDefault="00A532CA" w:rsidP="000B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В реализации образовательной  программы с использован</w:t>
      </w:r>
      <w:r w:rsidR="000B044B">
        <w:rPr>
          <w:rFonts w:ascii="Times New Roman" w:hAnsi="Times New Roman" w:cs="Times New Roman"/>
          <w:sz w:val="24"/>
          <w:szCs w:val="24"/>
        </w:rPr>
        <w:t xml:space="preserve">ием сетевой формы наряду </w:t>
      </w:r>
      <w:r w:rsidRPr="005F7002">
        <w:rPr>
          <w:rFonts w:ascii="Times New Roman" w:hAnsi="Times New Roman" w:cs="Times New Roman"/>
          <w:sz w:val="24"/>
          <w:szCs w:val="24"/>
        </w:rPr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</w:t>
      </w:r>
    </w:p>
    <w:p w:rsidR="00A532CA" w:rsidRPr="005F7002" w:rsidRDefault="00A532CA" w:rsidP="000B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</w:t>
      </w:r>
      <w:r w:rsidR="000B044B">
        <w:rPr>
          <w:rFonts w:ascii="Times New Roman" w:hAnsi="Times New Roman" w:cs="Times New Roman"/>
          <w:sz w:val="24"/>
          <w:szCs w:val="24"/>
        </w:rPr>
        <w:t xml:space="preserve">льной программы  осуществляется </w:t>
      </w:r>
      <w:r w:rsidRPr="005F7002">
        <w:rPr>
          <w:rFonts w:ascii="Times New Roman" w:hAnsi="Times New Roman" w:cs="Times New Roman"/>
          <w:sz w:val="24"/>
          <w:szCs w:val="24"/>
        </w:rPr>
        <w:t>на основании договора между организациями</w:t>
      </w: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71"/>
        <w:gridCol w:w="4775"/>
        <w:gridCol w:w="1417"/>
      </w:tblGrid>
      <w:tr w:rsidR="00A532CA" w:rsidRPr="000B044B" w:rsidTr="000B044B">
        <w:trPr>
          <w:trHeight w:val="1170"/>
        </w:trPr>
        <w:tc>
          <w:tcPr>
            <w:tcW w:w="8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04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</w:t>
            </w:r>
            <w:proofErr w:type="spellEnd"/>
          </w:p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общественных организаций, учреждений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Формы сотрудничества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Перио</w:t>
            </w:r>
            <w:proofErr w:type="spellEnd"/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дичность</w:t>
            </w:r>
            <w:proofErr w:type="spellEnd"/>
          </w:p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32CA" w:rsidRPr="000B044B" w:rsidTr="000B044B">
        <w:tc>
          <w:tcPr>
            <w:tcW w:w="817" w:type="dxa"/>
            <w:vMerge w:val="restart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Дошкольные учреждения города  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A47D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По плану </w:t>
            </w:r>
            <w:proofErr w:type="spellStart"/>
            <w:r w:rsidR="00A47D89">
              <w:rPr>
                <w:rFonts w:ascii="Times New Roman" w:hAnsi="Times New Roman" w:cs="Times New Roman"/>
                <w:sz w:val="16"/>
                <w:szCs w:val="16"/>
              </w:rPr>
              <w:t>Горуно</w:t>
            </w: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 мере необх</w:t>
            </w:r>
            <w:r w:rsidR="00124EEC" w:rsidRPr="000B044B">
              <w:rPr>
                <w:rFonts w:ascii="Times New Roman" w:hAnsi="Times New Roman" w:cs="Times New Roman"/>
                <w:sz w:val="16"/>
                <w:szCs w:val="16"/>
              </w:rPr>
              <w:t>одимос</w:t>
            </w: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</w:tr>
      <w:tr w:rsidR="00A532CA" w:rsidRPr="000B044B" w:rsidTr="000B044B">
        <w:tc>
          <w:tcPr>
            <w:tcW w:w="817" w:type="dxa"/>
            <w:vMerge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B046CE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A532CA" w:rsidRPr="000B044B">
              <w:rPr>
                <w:rFonts w:ascii="Times New Roman" w:hAnsi="Times New Roman" w:cs="Times New Roman"/>
                <w:sz w:val="16"/>
                <w:szCs w:val="16"/>
              </w:rPr>
              <w:t>детского творчества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1F1789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A532CA" w:rsidRPr="000B044B">
              <w:rPr>
                <w:rFonts w:ascii="Times New Roman" w:hAnsi="Times New Roman" w:cs="Times New Roman"/>
                <w:sz w:val="16"/>
                <w:szCs w:val="16"/>
              </w:rPr>
              <w:t>частие в выставках, смотрах-  конкурсах;  посещение кружков, обмен опытом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По плану на год </w:t>
            </w:r>
          </w:p>
        </w:tc>
      </w:tr>
      <w:tr w:rsidR="00A532CA" w:rsidRPr="000B044B" w:rsidTr="000B044B">
        <w:tc>
          <w:tcPr>
            <w:tcW w:w="817" w:type="dxa"/>
            <w:shd w:val="clear" w:color="auto" w:fill="auto"/>
            <w:textDirection w:val="btLr"/>
          </w:tcPr>
          <w:p w:rsidR="00A532CA" w:rsidRPr="000B044B" w:rsidRDefault="00A532CA" w:rsidP="001F17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/>
                <w:sz w:val="16"/>
                <w:szCs w:val="16"/>
              </w:rPr>
              <w:t>Медицина</w:t>
            </w:r>
          </w:p>
        </w:tc>
        <w:tc>
          <w:tcPr>
            <w:tcW w:w="2171" w:type="dxa"/>
            <w:shd w:val="clear" w:color="auto" w:fill="auto"/>
          </w:tcPr>
          <w:p w:rsidR="00A532CA" w:rsidRPr="000B044B" w:rsidRDefault="00B046CE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МУЗ ДГДП</w:t>
            </w: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-проведение медицинского обследования;</w:t>
            </w: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A532CA" w:rsidRPr="000B044B" w:rsidTr="000B044B">
        <w:tc>
          <w:tcPr>
            <w:tcW w:w="8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Стадион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-экскурсии, проведение занятий с детьми, соревнования </w:t>
            </w:r>
            <w:r w:rsidRPr="000B044B">
              <w:rPr>
                <w:rFonts w:ascii="Times New Roman" w:hAnsi="Times New Roman" w:cs="Times New Roman"/>
                <w:bCs/>
                <w:sz w:val="16"/>
                <w:szCs w:val="16"/>
              </w:rPr>
              <w:t>(День здоровья, «Весёлые старты», лыжные соревнования)</w:t>
            </w:r>
          </w:p>
          <w:p w:rsidR="000645C9" w:rsidRPr="000B044B" w:rsidRDefault="000645C9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</w:tr>
      <w:tr w:rsidR="00A532CA" w:rsidRPr="000B044B" w:rsidTr="000B044B">
        <w:tc>
          <w:tcPr>
            <w:tcW w:w="817" w:type="dxa"/>
            <w:vMerge w:val="restart"/>
            <w:shd w:val="clear" w:color="auto" w:fill="auto"/>
            <w:textDirection w:val="btLr"/>
          </w:tcPr>
          <w:p w:rsidR="00A532CA" w:rsidRPr="000B044B" w:rsidRDefault="000645C9" w:rsidP="000645C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/>
                <w:sz w:val="16"/>
                <w:szCs w:val="16"/>
              </w:rPr>
              <w:t>Художественно-эстетическое и музыкальное</w:t>
            </w:r>
          </w:p>
        </w:tc>
        <w:tc>
          <w:tcPr>
            <w:tcW w:w="2171" w:type="dxa"/>
            <w:shd w:val="clear" w:color="auto" w:fill="auto"/>
          </w:tcPr>
          <w:p w:rsidR="00175598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Детская </w:t>
            </w:r>
          </w:p>
          <w:p w:rsidR="00D562EB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музыкальная школа,</w:t>
            </w:r>
          </w:p>
          <w:p w:rsidR="00A532CA" w:rsidRPr="000B044B" w:rsidRDefault="00D562EB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Хоровая школа мальчиков и юношей</w:t>
            </w: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Детская художественная школа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Экскурсии, занятия по знакомству с музыкой разных направлений, инструментами, посещение концертов.</w:t>
            </w:r>
          </w:p>
          <w:p w:rsidR="00A532CA" w:rsidRPr="000B044B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2EB" w:rsidRPr="000B044B" w:rsidRDefault="00D562EB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2EB" w:rsidRPr="000B044B" w:rsidRDefault="00D562EB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CA" w:rsidRPr="000B044B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Встречи с художниками нашего города, экскурсии, посещение выставок, совместное творчество. Приглашение  художников на занятия в ДОУ во время каникул. Выступление учеников музыкальной школы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По плану </w:t>
            </w:r>
          </w:p>
          <w:p w:rsidR="00175598" w:rsidRPr="000B044B" w:rsidRDefault="00175598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5598" w:rsidRPr="000B044B" w:rsidRDefault="00175598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2CA" w:rsidRPr="000B044B" w:rsidTr="000B044B">
        <w:tc>
          <w:tcPr>
            <w:tcW w:w="817" w:type="dxa"/>
            <w:vMerge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Городской историко-краеведческий музей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B046CE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532CA"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 раза в год</w:t>
            </w:r>
          </w:p>
        </w:tc>
      </w:tr>
      <w:tr w:rsidR="00A532CA" w:rsidRPr="000B044B" w:rsidTr="000B044B">
        <w:tc>
          <w:tcPr>
            <w:tcW w:w="817" w:type="dxa"/>
            <w:vMerge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Детская библиотека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</w:tr>
      <w:tr w:rsidR="00A532CA" w:rsidRPr="000B044B" w:rsidTr="000B044B">
        <w:tc>
          <w:tcPr>
            <w:tcW w:w="817" w:type="dxa"/>
            <w:vMerge w:val="restart"/>
            <w:shd w:val="clear" w:color="auto" w:fill="auto"/>
            <w:textDirection w:val="btLr"/>
          </w:tcPr>
          <w:p w:rsidR="00A532CA" w:rsidRPr="000B044B" w:rsidRDefault="00A532CA" w:rsidP="001F17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</w:t>
            </w: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Пожарная часть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Экскурсии, встречи с работниками пожарной части, консультации, инструктажи.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</w:tr>
      <w:tr w:rsidR="00A532CA" w:rsidRPr="000B044B" w:rsidTr="000B044B">
        <w:tc>
          <w:tcPr>
            <w:tcW w:w="817" w:type="dxa"/>
            <w:vMerge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ГИББД</w:t>
            </w:r>
          </w:p>
        </w:tc>
        <w:tc>
          <w:tcPr>
            <w:tcW w:w="4775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бесед с детьми по правилам </w:t>
            </w:r>
          </w:p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движения, участие в выставках, смотрах-конкурсах</w:t>
            </w:r>
            <w:r w:rsidR="003F2969"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, встречи с инспектором </w:t>
            </w:r>
            <w:r w:rsidR="00A37D06" w:rsidRPr="000B044B">
              <w:rPr>
                <w:rFonts w:ascii="Times New Roman" w:hAnsi="Times New Roman" w:cs="Times New Roman"/>
                <w:sz w:val="16"/>
                <w:szCs w:val="16"/>
              </w:rPr>
              <w:t>ГИБДД.</w:t>
            </w:r>
          </w:p>
        </w:tc>
        <w:tc>
          <w:tcPr>
            <w:tcW w:w="1417" w:type="dxa"/>
            <w:shd w:val="clear" w:color="auto" w:fill="auto"/>
          </w:tcPr>
          <w:p w:rsidR="00A532CA" w:rsidRPr="000B044B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плану</w:t>
            </w:r>
          </w:p>
        </w:tc>
      </w:tr>
      <w:tr w:rsidR="009B6B00" w:rsidRPr="000B044B" w:rsidTr="000B044B">
        <w:trPr>
          <w:cantSplit/>
          <w:trHeight w:val="1955"/>
        </w:trPr>
        <w:tc>
          <w:tcPr>
            <w:tcW w:w="817" w:type="dxa"/>
            <w:shd w:val="clear" w:color="auto" w:fill="auto"/>
            <w:textDirection w:val="btLr"/>
          </w:tcPr>
          <w:p w:rsidR="009B6B00" w:rsidRPr="000B044B" w:rsidRDefault="009B6B00" w:rsidP="001F17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Информационность</w:t>
            </w:r>
          </w:p>
        </w:tc>
        <w:tc>
          <w:tcPr>
            <w:tcW w:w="2171" w:type="dxa"/>
            <w:shd w:val="clear" w:color="auto" w:fill="auto"/>
          </w:tcPr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Дубненское</w:t>
            </w:r>
            <w:proofErr w:type="spellEnd"/>
            <w:r w:rsidRPr="000B044B">
              <w:rPr>
                <w:rFonts w:ascii="Times New Roman" w:hAnsi="Times New Roman" w:cs="Times New Roman"/>
                <w:sz w:val="16"/>
                <w:szCs w:val="16"/>
              </w:rPr>
              <w:t xml:space="preserve"> радио, телевидение, газета</w:t>
            </w:r>
          </w:p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СМИ</w:t>
            </w:r>
          </w:p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5" w:type="dxa"/>
            <w:shd w:val="clear" w:color="auto" w:fill="auto"/>
          </w:tcPr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Публикации в газетах, выступление на радио и телевидении, рекламные блоки.</w:t>
            </w:r>
          </w:p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Электронные педагогические издания: написание статей  из опыта работы, публикация методических разработок  педагогов.</w:t>
            </w:r>
          </w:p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Пополнение сайта ДОУ</w:t>
            </w:r>
          </w:p>
        </w:tc>
        <w:tc>
          <w:tcPr>
            <w:tcW w:w="1417" w:type="dxa"/>
            <w:shd w:val="clear" w:color="auto" w:fill="auto"/>
          </w:tcPr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044B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  <w:p w:rsidR="009B6B00" w:rsidRPr="000B044B" w:rsidRDefault="009B6B00" w:rsidP="001F17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6. Способы направления поддержки детской инициативы</w:t>
      </w:r>
    </w:p>
    <w:p w:rsidR="00A532CA" w:rsidRPr="005F7002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0B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A532CA" w:rsidRPr="005F7002" w:rsidRDefault="00A532CA" w:rsidP="00A532C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A532CA" w:rsidRPr="005F7002" w:rsidRDefault="00A532CA" w:rsidP="00A532CA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Психолого-педагогические условия  реализации программы: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F7002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CA" w:rsidRPr="005F7002" w:rsidRDefault="00A532CA" w:rsidP="000B0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5F70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>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5F700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>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7002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5F7002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5F700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A532CA" w:rsidRDefault="00A532CA" w:rsidP="00B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lastRenderedPageBreak/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0B044B" w:rsidRPr="00B67C64" w:rsidRDefault="000B044B" w:rsidP="00B67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B67C64" w:rsidRDefault="00A532CA" w:rsidP="000B044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7. Особенности взаимодействия педаг</w:t>
      </w:r>
      <w:r w:rsidR="000B04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огического коллектива с семьями </w:t>
      </w:r>
      <w:r w:rsidRPr="005F7002">
        <w:rPr>
          <w:rFonts w:ascii="Times New Roman" w:hAnsi="Times New Roman" w:cs="Times New Roman"/>
          <w:b/>
          <w:color w:val="000000"/>
          <w:sz w:val="24"/>
          <w:szCs w:val="24"/>
        </w:rPr>
        <w:t>воспитанников</w:t>
      </w:r>
    </w:p>
    <w:p w:rsidR="00A532CA" w:rsidRPr="005F7002" w:rsidRDefault="00A532CA" w:rsidP="00A532CA">
      <w:pPr>
        <w:pStyle w:val="ad"/>
        <w:ind w:firstLine="708"/>
        <w:jc w:val="both"/>
        <w:rPr>
          <w:sz w:val="24"/>
          <w:szCs w:val="24"/>
        </w:rPr>
      </w:pPr>
      <w:r w:rsidRPr="005F7002">
        <w:rPr>
          <w:sz w:val="24"/>
          <w:szCs w:val="24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единый подход к процессу воспитания ребёнка;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открытость дошкольного учреждения для родителей;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взаимное доверие  во взаимоотношениях педагогов и родителей;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уважение и доброжелательность друг к другу;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дифференцированный подход к каждой семье;</w:t>
      </w:r>
    </w:p>
    <w:p w:rsidR="00A532CA" w:rsidRPr="005F7002" w:rsidRDefault="00A532CA" w:rsidP="00A532C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равно ответственность родителей и педагогов.</w:t>
      </w:r>
    </w:p>
    <w:p w:rsidR="00A532CA" w:rsidRPr="005F7002" w:rsidRDefault="00A532CA" w:rsidP="00A532CA">
      <w:pPr>
        <w:pStyle w:val="ad"/>
        <w:ind w:firstLine="708"/>
        <w:jc w:val="both"/>
        <w:rPr>
          <w:sz w:val="24"/>
          <w:szCs w:val="24"/>
        </w:rPr>
      </w:pPr>
      <w:r w:rsidRPr="005F7002">
        <w:rPr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A532CA" w:rsidRPr="005F7002" w:rsidRDefault="00A532CA" w:rsidP="00A532CA">
      <w:pPr>
        <w:pStyle w:val="ad"/>
        <w:jc w:val="both"/>
        <w:rPr>
          <w:sz w:val="24"/>
          <w:szCs w:val="24"/>
        </w:rPr>
      </w:pPr>
      <w:r w:rsidRPr="005F7002">
        <w:rPr>
          <w:sz w:val="24"/>
          <w:szCs w:val="24"/>
        </w:rPr>
        <w:tab/>
      </w:r>
      <w:r w:rsidRPr="005F7002">
        <w:rPr>
          <w:sz w:val="24"/>
          <w:szCs w:val="24"/>
        </w:rPr>
        <w:tab/>
        <w:t>- с семьями воспитанников;</w:t>
      </w:r>
    </w:p>
    <w:p w:rsidR="00A532CA" w:rsidRPr="00B67C64" w:rsidRDefault="00A532CA" w:rsidP="00B67C64">
      <w:pPr>
        <w:pStyle w:val="ad"/>
        <w:jc w:val="both"/>
        <w:rPr>
          <w:sz w:val="24"/>
          <w:szCs w:val="24"/>
        </w:rPr>
      </w:pPr>
      <w:r w:rsidRPr="005F7002">
        <w:rPr>
          <w:sz w:val="24"/>
          <w:szCs w:val="24"/>
        </w:rPr>
        <w:tab/>
      </w:r>
      <w:r w:rsidRPr="005F7002">
        <w:rPr>
          <w:sz w:val="24"/>
          <w:szCs w:val="24"/>
        </w:rPr>
        <w:tab/>
        <w:t xml:space="preserve">- с  будущими родителями. 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7002">
        <w:rPr>
          <w:rFonts w:ascii="Times New Roman" w:hAnsi="Times New Roman" w:cs="Times New Roman"/>
          <w:sz w:val="24"/>
          <w:szCs w:val="24"/>
        </w:rPr>
        <w:t>:</w:t>
      </w:r>
    </w:p>
    <w:p w:rsidR="00A532CA" w:rsidRPr="005F7002" w:rsidRDefault="00A532CA" w:rsidP="00A532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5F700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F7002">
        <w:rPr>
          <w:rFonts w:ascii="Times New Roman" w:hAnsi="Times New Roman" w:cs="Times New Roman"/>
          <w:sz w:val="24"/>
          <w:szCs w:val="24"/>
        </w:rPr>
        <w:t>- педагогических</w:t>
      </w:r>
      <w:proofErr w:type="gramEnd"/>
      <w:r w:rsidRPr="005F7002">
        <w:rPr>
          <w:rFonts w:ascii="Times New Roman" w:hAnsi="Times New Roman" w:cs="Times New Roman"/>
          <w:sz w:val="24"/>
          <w:szCs w:val="24"/>
        </w:rPr>
        <w:t xml:space="preserve"> знаний родителей;</w:t>
      </w:r>
    </w:p>
    <w:p w:rsidR="00A532CA" w:rsidRPr="005F7002" w:rsidRDefault="00A532CA" w:rsidP="00A532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приобщение родителей к участию  в жизни ДОУ;</w:t>
      </w:r>
    </w:p>
    <w:p w:rsidR="00A532CA" w:rsidRPr="005F7002" w:rsidRDefault="00A532CA" w:rsidP="00A532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A532CA" w:rsidRPr="005F7002" w:rsidRDefault="00A532CA" w:rsidP="00A532C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 изучение и пропаганда лучшего семейного опыта.</w:t>
      </w:r>
    </w:p>
    <w:p w:rsidR="00A532CA" w:rsidRPr="005F7002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02">
        <w:rPr>
          <w:rFonts w:ascii="Times New Roman" w:hAnsi="Times New Roman" w:cs="Times New Roman"/>
          <w:b/>
          <w:sz w:val="24"/>
          <w:szCs w:val="24"/>
        </w:rPr>
        <w:t>Система  взаимодействия  с родителями  включает:</w:t>
      </w:r>
    </w:p>
    <w:p w:rsidR="00A532CA" w:rsidRPr="005F7002" w:rsidRDefault="00A532CA" w:rsidP="00A532C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532CA" w:rsidRPr="005F7002" w:rsidRDefault="00A532CA" w:rsidP="00A532C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A532CA" w:rsidRPr="005F7002" w:rsidRDefault="00A532CA" w:rsidP="00A532C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A532CA" w:rsidRPr="005F7002" w:rsidRDefault="00A532CA" w:rsidP="00A532CA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5E1502" w:rsidRPr="00CC14FD" w:rsidRDefault="00A532CA" w:rsidP="000B044B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7002">
        <w:rPr>
          <w:rFonts w:ascii="Times New Roman" w:hAnsi="Times New Roman" w:cs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80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16A" w:rsidRDefault="0080616A" w:rsidP="00806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D8" w:rsidRDefault="00E202D8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A" w:rsidRPr="0080616A" w:rsidRDefault="00676E17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1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532CA" w:rsidRPr="00806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532CA" w:rsidRPr="0080616A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9B6B00" w:rsidRPr="0021667D" w:rsidRDefault="009B6B00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00" w:rsidRPr="0021667D" w:rsidRDefault="00EA4C25" w:rsidP="009B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67D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="008061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B6B00" w:rsidRPr="0021667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МТБ, методических пособий, ТСО, используемых в работе ДОУ. </w:t>
      </w:r>
    </w:p>
    <w:p w:rsidR="007A5CFF" w:rsidRPr="0021667D" w:rsidRDefault="007A5CFF" w:rsidP="009B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CFF" w:rsidRPr="0021667D" w:rsidRDefault="007A5CFF" w:rsidP="00011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Материально – техническая база ДОУ представлена следующим образом: группы имеют отдельные спальн</w:t>
      </w:r>
      <w:r w:rsidR="00E202D8" w:rsidRPr="0021667D">
        <w:rPr>
          <w:rFonts w:ascii="Times New Roman" w:hAnsi="Times New Roman" w:cs="Times New Roman"/>
          <w:sz w:val="24"/>
          <w:szCs w:val="24"/>
        </w:rPr>
        <w:t>ые комнаты</w:t>
      </w:r>
      <w:r w:rsidRPr="0021667D">
        <w:rPr>
          <w:rFonts w:ascii="Times New Roman" w:hAnsi="Times New Roman" w:cs="Times New Roman"/>
          <w:sz w:val="24"/>
          <w:szCs w:val="24"/>
        </w:rPr>
        <w:t>. В ДОУ есть изостудия</w:t>
      </w:r>
      <w:r w:rsidR="00E202D8" w:rsidRPr="0021667D">
        <w:rPr>
          <w:rFonts w:ascii="Times New Roman" w:hAnsi="Times New Roman" w:cs="Times New Roman"/>
          <w:sz w:val="24"/>
          <w:szCs w:val="24"/>
        </w:rPr>
        <w:t xml:space="preserve"> с интерактивным оборудованием</w:t>
      </w:r>
      <w:r w:rsidRPr="0021667D">
        <w:rPr>
          <w:rFonts w:ascii="Times New Roman" w:hAnsi="Times New Roman" w:cs="Times New Roman"/>
          <w:sz w:val="24"/>
          <w:szCs w:val="24"/>
        </w:rPr>
        <w:t xml:space="preserve">, </w:t>
      </w:r>
      <w:r w:rsidR="00011E96" w:rsidRPr="0021667D">
        <w:rPr>
          <w:rFonts w:ascii="Times New Roman" w:hAnsi="Times New Roman" w:cs="Times New Roman"/>
          <w:sz w:val="24"/>
          <w:szCs w:val="24"/>
        </w:rPr>
        <w:t xml:space="preserve">музыкально - физкультурный зал, </w:t>
      </w:r>
      <w:r w:rsidR="00E202D8" w:rsidRPr="0021667D">
        <w:rPr>
          <w:rFonts w:ascii="Times New Roman" w:hAnsi="Times New Roman" w:cs="Times New Roman"/>
          <w:sz w:val="24"/>
          <w:szCs w:val="24"/>
        </w:rPr>
        <w:t>комната для малой двигательной активности,</w:t>
      </w:r>
      <w:r w:rsidR="0001175C" w:rsidRPr="0021667D">
        <w:rPr>
          <w:rFonts w:ascii="Times New Roman" w:hAnsi="Times New Roman" w:cs="Times New Roman"/>
          <w:sz w:val="24"/>
          <w:szCs w:val="24"/>
        </w:rPr>
        <w:t xml:space="preserve"> комната для музыкального руководителя</w:t>
      </w:r>
      <w:r w:rsidR="00E202D8" w:rsidRPr="0021667D">
        <w:rPr>
          <w:rFonts w:ascii="Times New Roman" w:hAnsi="Times New Roman" w:cs="Times New Roman"/>
          <w:sz w:val="24"/>
          <w:szCs w:val="24"/>
        </w:rPr>
        <w:t>, сенсорная комната</w:t>
      </w:r>
      <w:r w:rsidR="00011E96" w:rsidRPr="0021667D">
        <w:rPr>
          <w:rFonts w:ascii="Times New Roman" w:hAnsi="Times New Roman" w:cs="Times New Roman"/>
          <w:sz w:val="24"/>
          <w:szCs w:val="24"/>
        </w:rPr>
        <w:t xml:space="preserve">. </w:t>
      </w:r>
      <w:r w:rsidRPr="0021667D">
        <w:rPr>
          <w:rFonts w:ascii="Times New Roman" w:hAnsi="Times New Roman" w:cs="Times New Roman"/>
          <w:sz w:val="24"/>
          <w:szCs w:val="24"/>
        </w:rPr>
        <w:t xml:space="preserve">Имеются в достаточном количестве </w:t>
      </w:r>
      <w:r w:rsidR="00C236E7" w:rsidRPr="0021667D">
        <w:rPr>
          <w:rFonts w:ascii="Times New Roman" w:hAnsi="Times New Roman" w:cs="Times New Roman"/>
          <w:sz w:val="24"/>
          <w:szCs w:val="24"/>
        </w:rPr>
        <w:t>технические с</w:t>
      </w:r>
      <w:r w:rsidR="00011E96" w:rsidRPr="0021667D">
        <w:rPr>
          <w:rFonts w:ascii="Times New Roman" w:hAnsi="Times New Roman" w:cs="Times New Roman"/>
          <w:sz w:val="24"/>
          <w:szCs w:val="24"/>
        </w:rPr>
        <w:t xml:space="preserve">редства обучения: </w:t>
      </w:r>
      <w:r w:rsidR="00E202D8" w:rsidRPr="0021667D">
        <w:rPr>
          <w:rFonts w:ascii="Times New Roman" w:hAnsi="Times New Roman" w:cs="Times New Roman"/>
          <w:sz w:val="24"/>
          <w:szCs w:val="24"/>
        </w:rPr>
        <w:t>3</w:t>
      </w:r>
      <w:r w:rsidRPr="0021667D">
        <w:rPr>
          <w:rFonts w:ascii="Times New Roman" w:hAnsi="Times New Roman" w:cs="Times New Roman"/>
          <w:sz w:val="24"/>
          <w:szCs w:val="24"/>
        </w:rPr>
        <w:t xml:space="preserve"> персональных компьютеров</w:t>
      </w:r>
      <w:r w:rsidR="00011E96" w:rsidRPr="0021667D">
        <w:rPr>
          <w:rFonts w:ascii="Times New Roman" w:hAnsi="Times New Roman" w:cs="Times New Roman"/>
          <w:sz w:val="24"/>
          <w:szCs w:val="24"/>
        </w:rPr>
        <w:t xml:space="preserve">, </w:t>
      </w:r>
      <w:r w:rsidR="00E202D8" w:rsidRPr="0021667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11E96" w:rsidRPr="0021667D">
        <w:rPr>
          <w:rFonts w:ascii="Times New Roman" w:hAnsi="Times New Roman" w:cs="Times New Roman"/>
          <w:sz w:val="24"/>
          <w:szCs w:val="24"/>
        </w:rPr>
        <w:t>мультимедийн</w:t>
      </w:r>
      <w:r w:rsidR="00E202D8" w:rsidRPr="0021667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11E96" w:rsidRPr="0021667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202D8" w:rsidRPr="0021667D">
        <w:rPr>
          <w:rFonts w:ascii="Times New Roman" w:hAnsi="Times New Roman" w:cs="Times New Roman"/>
          <w:sz w:val="24"/>
          <w:szCs w:val="24"/>
        </w:rPr>
        <w:t>ы</w:t>
      </w:r>
      <w:r w:rsidR="00011E96" w:rsidRPr="0021667D">
        <w:rPr>
          <w:rFonts w:ascii="Times New Roman" w:hAnsi="Times New Roman" w:cs="Times New Roman"/>
          <w:sz w:val="24"/>
          <w:szCs w:val="24"/>
        </w:rPr>
        <w:t>.</w:t>
      </w:r>
    </w:p>
    <w:p w:rsidR="00C236E7" w:rsidRPr="0021667D" w:rsidRDefault="007A5CFF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На территории детского сада находятся игровые участки с верандами, песочницами.  Функционирует  спортивная площадка</w:t>
      </w:r>
      <w:r w:rsidR="00E202D8" w:rsidRPr="0021667D">
        <w:rPr>
          <w:rFonts w:ascii="Times New Roman" w:hAnsi="Times New Roman" w:cs="Times New Roman"/>
          <w:sz w:val="24"/>
          <w:szCs w:val="24"/>
        </w:rPr>
        <w:t>.</w:t>
      </w:r>
      <w:r w:rsidRPr="0021667D">
        <w:rPr>
          <w:rFonts w:ascii="Times New Roman" w:hAnsi="Times New Roman" w:cs="Times New Roman"/>
          <w:sz w:val="24"/>
          <w:szCs w:val="24"/>
        </w:rPr>
        <w:t xml:space="preserve"> Есть уголок отдыха, огород, много цветников, посажены плодовые деревья и кустарники.</w:t>
      </w:r>
    </w:p>
    <w:p w:rsidR="009B6B00" w:rsidRPr="0021667D" w:rsidRDefault="009B6B00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2 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здания в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 xml:space="preserve"> два</w:t>
      </w:r>
      <w:r w:rsidR="00806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этажа. 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первом 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 xml:space="preserve">здании (ул. Мира, д.18) 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расположены 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 xml:space="preserve"> со спальной комнатой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, пищеблок, медицинский блок, прачечная, </w:t>
      </w:r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 xml:space="preserve">кабинеты администрации, 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 xml:space="preserve"> музыкально – физкультурный  </w:t>
      </w:r>
      <w:proofErr w:type="spellStart"/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зал</w:t>
      </w:r>
      <w:proofErr w:type="gramStart"/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21667D">
        <w:rPr>
          <w:rFonts w:ascii="Times New Roman" w:eastAsia="Times New Roman" w:hAnsi="Times New Roman" w:cs="Times New Roman"/>
          <w:sz w:val="24"/>
          <w:szCs w:val="24"/>
        </w:rPr>
        <w:t>ополнительные</w:t>
      </w:r>
      <w:proofErr w:type="spellEnd"/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помещения для вспомогательного персонала. На втором этаже расположены 2 группы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 xml:space="preserve"> со спальными комнатами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>. Во втором здании (ул. Курчатова, д.17) на первом этаже находятся 2 группы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 xml:space="preserve"> со спальными комнатами</w:t>
      </w:r>
      <w:r w:rsidR="00E202D8" w:rsidRPr="0021667D">
        <w:rPr>
          <w:rFonts w:ascii="Times New Roman" w:eastAsia="Times New Roman" w:hAnsi="Times New Roman" w:cs="Times New Roman"/>
          <w:sz w:val="24"/>
          <w:szCs w:val="24"/>
        </w:rPr>
        <w:t xml:space="preserve">, медицинский кабинет, сенсорная комната, </w:t>
      </w:r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>комната малой подвижности, кабинет педагога-психолога, комната кастелянши, на втором этаже – две групповые комнаты, отдельные спальные, методический  кабинет, кабинет заведующего хозяйством, музыкально-физкультурный зал,</w:t>
      </w:r>
      <w:r w:rsidR="0001175C" w:rsidRPr="0021667D">
        <w:rPr>
          <w:rFonts w:ascii="Times New Roman" w:eastAsia="Times New Roman" w:hAnsi="Times New Roman" w:cs="Times New Roman"/>
          <w:sz w:val="24"/>
          <w:szCs w:val="24"/>
        </w:rPr>
        <w:t xml:space="preserve"> кладовая для музыкального </w:t>
      </w:r>
      <w:proofErr w:type="spellStart"/>
      <w:r w:rsidR="0001175C" w:rsidRPr="0021667D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gramStart"/>
      <w:r w:rsidR="003D6733" w:rsidRPr="002166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1667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помещения, где работают специалисты, условия соответствуют санитарно-гигиеническим требованиям, оснащены необходимым набором методических пособий.  В методическом кабинете имеются картотеки методических пособий и материалов, каталоги статей, разнообразные периодические издания. С целью внедрения ИКТ в образовательный процесс в детском саду </w:t>
      </w:r>
      <w:proofErr w:type="spellStart"/>
      <w:r w:rsidRPr="0021667D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>мультимедийны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>экран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>а, интерактивная доска</w:t>
      </w:r>
      <w:r w:rsidR="00011E96" w:rsidRPr="002166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>Для удобства педагогов в методическом</w:t>
      </w:r>
      <w:r w:rsidR="00C236E7" w:rsidRPr="0021667D">
        <w:rPr>
          <w:rFonts w:ascii="Times New Roman" w:eastAsia="Times New Roman" w:hAnsi="Times New Roman" w:cs="Times New Roman"/>
          <w:sz w:val="24"/>
          <w:szCs w:val="24"/>
        </w:rPr>
        <w:t xml:space="preserve"> кабинете имеется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компьютер, оснащённый системой выхода в сеть Интернет, которым можно воспользоваться в тихий час.  Администрацией детского сада уделяется большое внимание вопросам охраны труда и безопасности пребывания воспитанников.  </w:t>
      </w:r>
    </w:p>
    <w:p w:rsidR="009B6B00" w:rsidRPr="0021667D" w:rsidRDefault="009B6B00" w:rsidP="00011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проводится целенаправленная работа по повышению уровня профессиональной компетенции педагогов: повышение квалификации организуется в соответствии с планом-графиком, педагогами, имеющими высшую и первую квалификационные категории, оформлены </w:t>
      </w:r>
      <w:proofErr w:type="spellStart"/>
      <w:r w:rsidRPr="0021667D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21667D">
        <w:rPr>
          <w:rFonts w:ascii="Times New Roman" w:eastAsia="Times New Roman" w:hAnsi="Times New Roman" w:cs="Times New Roman"/>
          <w:sz w:val="24"/>
          <w:szCs w:val="24"/>
        </w:rPr>
        <w:t>, раскрывающие творческие находки и собственный педагогический опыт. Наряду с традиционными формами методической работы провод</w:t>
      </w:r>
      <w:r w:rsidR="00DA33D0" w:rsidRPr="0021667D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21667D">
        <w:rPr>
          <w:rFonts w:ascii="Times New Roman" w:eastAsia="Times New Roman" w:hAnsi="Times New Roman" w:cs="Times New Roman"/>
          <w:sz w:val="24"/>
          <w:szCs w:val="24"/>
        </w:rPr>
        <w:t xml:space="preserve"> нетрадиционные:  смотры – конкурсы, мастер – классы и т.п. В методическом кабинете имеются картотека и видеотека конспектов НОД. презентаций педагогов, наиболее интересных методических мероприятий. </w:t>
      </w:r>
    </w:p>
    <w:p w:rsidR="009B6B00" w:rsidRPr="0021667D" w:rsidRDefault="009B6B00" w:rsidP="00064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A" w:rsidRPr="0021667D" w:rsidRDefault="00EA4C25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3.2.</w:t>
      </w:r>
      <w:r w:rsidR="00A532CA" w:rsidRPr="0021667D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программы:</w:t>
      </w:r>
    </w:p>
    <w:p w:rsidR="00A532CA" w:rsidRPr="0021667D" w:rsidRDefault="00C236E7" w:rsidP="00A532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соответствуют</w:t>
      </w:r>
      <w:r w:rsidR="00A532CA" w:rsidRPr="0021667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 правилам и нормативам;</w:t>
      </w:r>
    </w:p>
    <w:p w:rsidR="00A532CA" w:rsidRPr="0021667D" w:rsidRDefault="00C236E7" w:rsidP="00A532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соответствуют</w:t>
      </w:r>
      <w:r w:rsidR="00A532CA" w:rsidRPr="0021667D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A532CA" w:rsidRPr="0021667D" w:rsidRDefault="00A532CA" w:rsidP="00A532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A532CA" w:rsidRPr="0021667D" w:rsidRDefault="00A532CA" w:rsidP="00A532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оснащенность</w:t>
      </w:r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A532CA" w:rsidRPr="0021667D" w:rsidRDefault="00A532CA" w:rsidP="00A532C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учебно-методический комплект, оборудование, оснащение</w:t>
      </w:r>
      <w:r w:rsidR="00EA4C25" w:rsidRPr="0021667D">
        <w:rPr>
          <w:rFonts w:ascii="Times New Roman" w:hAnsi="Times New Roman" w:cs="Times New Roman"/>
          <w:sz w:val="24"/>
          <w:szCs w:val="24"/>
        </w:rPr>
        <w:t>.</w:t>
      </w:r>
    </w:p>
    <w:p w:rsidR="00EA4C25" w:rsidRPr="0021667D" w:rsidRDefault="00EA4C25" w:rsidP="00E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25" w:rsidRPr="0021667D" w:rsidRDefault="00EA4C25" w:rsidP="00E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C25" w:rsidRDefault="00EA4C25" w:rsidP="00E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16A" w:rsidRPr="0021667D" w:rsidRDefault="0080616A" w:rsidP="00EA4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3D0" w:rsidRPr="0080616A" w:rsidRDefault="00EA4C25" w:rsidP="00DA3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="00DA33D0" w:rsidRPr="0021667D">
        <w:rPr>
          <w:rFonts w:ascii="Times New Roman" w:hAnsi="Times New Roman" w:cs="Times New Roman"/>
          <w:b/>
          <w:sz w:val="24"/>
          <w:szCs w:val="24"/>
        </w:rPr>
        <w:t>Финансирование ДОУ осуществляется</w:t>
      </w:r>
      <w:r w:rsidR="0080616A" w:rsidRPr="0021667D">
        <w:rPr>
          <w:rFonts w:ascii="Times New Roman" w:hAnsi="Times New Roman" w:cs="Times New Roman"/>
          <w:b/>
          <w:sz w:val="24"/>
          <w:szCs w:val="24"/>
        </w:rPr>
        <w:t>:</w:t>
      </w:r>
    </w:p>
    <w:p w:rsidR="00DA33D0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</w:t>
      </w:r>
      <w:r w:rsidR="00DA33D0" w:rsidRPr="0021667D">
        <w:rPr>
          <w:rFonts w:ascii="Times New Roman" w:hAnsi="Times New Roman" w:cs="Times New Roman"/>
          <w:sz w:val="24"/>
          <w:szCs w:val="24"/>
        </w:rPr>
        <w:t>за счет средств Федерального бюджета (субсидии на приобретение и развитие предметной и игровой среды</w:t>
      </w:r>
      <w:proofErr w:type="gramStart"/>
      <w:r w:rsidR="00DA33D0" w:rsidRPr="002166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A33D0" w:rsidRPr="0021667D">
        <w:rPr>
          <w:rFonts w:ascii="Times New Roman" w:hAnsi="Times New Roman" w:cs="Times New Roman"/>
          <w:sz w:val="24"/>
          <w:szCs w:val="24"/>
        </w:rPr>
        <w:t>;</w:t>
      </w:r>
    </w:p>
    <w:p w:rsidR="005F448F" w:rsidRPr="0021667D" w:rsidRDefault="00EA4C25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166153 руб.00 коп.</w:t>
      </w:r>
    </w:p>
    <w:p w:rsidR="00DA33D0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</w:t>
      </w:r>
      <w:r w:rsidR="00DA33D0" w:rsidRPr="0021667D">
        <w:rPr>
          <w:rFonts w:ascii="Times New Roman" w:hAnsi="Times New Roman" w:cs="Times New Roman"/>
          <w:sz w:val="24"/>
          <w:szCs w:val="24"/>
        </w:rPr>
        <w:t xml:space="preserve">за счет средств регионального бюджета </w:t>
      </w:r>
      <w:proofErr w:type="gramStart"/>
      <w:r w:rsidR="00DA33D0" w:rsidRPr="002166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33D0" w:rsidRPr="0021667D">
        <w:rPr>
          <w:rFonts w:ascii="Times New Roman" w:hAnsi="Times New Roman" w:cs="Times New Roman"/>
          <w:sz w:val="24"/>
          <w:szCs w:val="24"/>
        </w:rPr>
        <w:t>заработная плата педагогического, административного, учебно-вспомогательного персонала)</w:t>
      </w:r>
      <w:r w:rsidR="003F6877" w:rsidRPr="0021667D">
        <w:rPr>
          <w:rFonts w:ascii="Times New Roman" w:hAnsi="Times New Roman" w:cs="Times New Roman"/>
          <w:sz w:val="24"/>
          <w:szCs w:val="24"/>
        </w:rPr>
        <w:t>;</w:t>
      </w:r>
    </w:p>
    <w:p w:rsidR="005F448F" w:rsidRPr="0021667D" w:rsidRDefault="00EA4C25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237000 в месяц</w:t>
      </w:r>
    </w:p>
    <w:p w:rsidR="005F448F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</w:t>
      </w:r>
      <w:r w:rsidR="00DA33D0" w:rsidRPr="0021667D">
        <w:rPr>
          <w:rFonts w:ascii="Times New Roman" w:hAnsi="Times New Roman" w:cs="Times New Roman"/>
          <w:sz w:val="24"/>
          <w:szCs w:val="24"/>
        </w:rPr>
        <w:t xml:space="preserve">за счет средств местного </w:t>
      </w:r>
      <w:proofErr w:type="spellStart"/>
      <w:proofErr w:type="gramStart"/>
      <w:r w:rsidR="00DA33D0" w:rsidRPr="0021667D">
        <w:rPr>
          <w:rFonts w:ascii="Times New Roman" w:hAnsi="Times New Roman" w:cs="Times New Roman"/>
          <w:sz w:val="24"/>
          <w:szCs w:val="24"/>
        </w:rPr>
        <w:t>бюджета</w:t>
      </w:r>
      <w:r w:rsidRPr="0021667D">
        <w:rPr>
          <w:rFonts w:ascii="Times New Roman" w:hAnsi="Times New Roman" w:cs="Times New Roman"/>
          <w:sz w:val="24"/>
          <w:szCs w:val="24"/>
        </w:rPr>
        <w:t>-</w:t>
      </w:r>
      <w:r w:rsidR="00DA33D0" w:rsidRPr="0021667D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proofErr w:type="gramEnd"/>
      <w:r w:rsidR="00DA33D0" w:rsidRPr="0021667D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DA33D0" w:rsidRPr="0021667D" w:rsidRDefault="0001175C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(приложение № 1) </w:t>
      </w:r>
    </w:p>
    <w:p w:rsidR="005F448F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</w:t>
      </w:r>
      <w:r w:rsidR="00DA33D0" w:rsidRPr="0021667D">
        <w:rPr>
          <w:rFonts w:ascii="Times New Roman" w:hAnsi="Times New Roman" w:cs="Times New Roman"/>
          <w:sz w:val="24"/>
          <w:szCs w:val="24"/>
        </w:rPr>
        <w:t xml:space="preserve">за счет дохода от </w:t>
      </w:r>
      <w:proofErr w:type="spellStart"/>
      <w:r w:rsidR="00DA33D0" w:rsidRPr="0021667D">
        <w:rPr>
          <w:rFonts w:ascii="Times New Roman" w:hAnsi="Times New Roman" w:cs="Times New Roman"/>
          <w:sz w:val="24"/>
          <w:szCs w:val="24"/>
        </w:rPr>
        <w:t>внебюжетной</w:t>
      </w:r>
      <w:proofErr w:type="spellEnd"/>
      <w:r w:rsidR="00DA33D0" w:rsidRPr="0021667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proofErr w:type="gramStart"/>
      <w:r w:rsidR="00DA33D0" w:rsidRPr="002166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A33D0" w:rsidRPr="0021667D">
        <w:rPr>
          <w:rFonts w:ascii="Times New Roman" w:hAnsi="Times New Roman" w:cs="Times New Roman"/>
          <w:sz w:val="24"/>
          <w:szCs w:val="24"/>
        </w:rPr>
        <w:t xml:space="preserve">родительская </w:t>
      </w:r>
      <w:r w:rsidR="00F75EC5" w:rsidRPr="0021667D">
        <w:rPr>
          <w:rFonts w:ascii="Times New Roman" w:hAnsi="Times New Roman" w:cs="Times New Roman"/>
          <w:sz w:val="24"/>
          <w:szCs w:val="24"/>
        </w:rPr>
        <w:t>плата</w:t>
      </w:r>
      <w:r w:rsidR="00834A6F" w:rsidRPr="0021667D">
        <w:rPr>
          <w:rFonts w:ascii="Times New Roman" w:hAnsi="Times New Roman" w:cs="Times New Roman"/>
          <w:sz w:val="24"/>
          <w:szCs w:val="24"/>
        </w:rPr>
        <w:t xml:space="preserve"> приблизительно 35604  руб.00 </w:t>
      </w:r>
      <w:proofErr w:type="spellStart"/>
      <w:r w:rsidR="00834A6F" w:rsidRPr="0021667D">
        <w:rPr>
          <w:rFonts w:ascii="Times New Roman" w:hAnsi="Times New Roman" w:cs="Times New Roman"/>
          <w:sz w:val="24"/>
          <w:szCs w:val="24"/>
        </w:rPr>
        <w:t>коп.в</w:t>
      </w:r>
      <w:proofErr w:type="spellEnd"/>
      <w:r w:rsidR="00834A6F" w:rsidRPr="0021667D">
        <w:rPr>
          <w:rFonts w:ascii="Times New Roman" w:hAnsi="Times New Roman" w:cs="Times New Roman"/>
          <w:sz w:val="24"/>
          <w:szCs w:val="24"/>
        </w:rPr>
        <w:t xml:space="preserve"> год с одного ребенка</w:t>
      </w:r>
      <w:r w:rsidR="00F75EC5" w:rsidRPr="0021667D">
        <w:rPr>
          <w:rFonts w:ascii="Times New Roman" w:hAnsi="Times New Roman" w:cs="Times New Roman"/>
          <w:sz w:val="24"/>
          <w:szCs w:val="24"/>
        </w:rPr>
        <w:t>)</w:t>
      </w:r>
    </w:p>
    <w:p w:rsidR="00F75EC5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(приложение № 2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F448F" w:rsidRPr="0021667D" w:rsidRDefault="005F448F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877" w:rsidRPr="0021667D" w:rsidRDefault="00F75EC5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Для реализации программы необходимо приобрести методические пособия по ФЭМП (раздаточный материал, пособие по ФЭМП  на каждую возрастную группу от 2-х до 3-х лет</w:t>
      </w:r>
      <w:r w:rsidR="003F6877" w:rsidRPr="0021667D">
        <w:rPr>
          <w:rFonts w:ascii="Times New Roman" w:hAnsi="Times New Roman" w:cs="Times New Roman"/>
          <w:sz w:val="24"/>
          <w:szCs w:val="24"/>
        </w:rPr>
        <w:t>)</w:t>
      </w:r>
      <w:r w:rsidRPr="0021667D">
        <w:rPr>
          <w:rFonts w:ascii="Times New Roman" w:hAnsi="Times New Roman" w:cs="Times New Roman"/>
          <w:sz w:val="24"/>
          <w:szCs w:val="24"/>
        </w:rPr>
        <w:t>,</w:t>
      </w:r>
    </w:p>
    <w:p w:rsidR="003F6877" w:rsidRPr="0021667D" w:rsidRDefault="003F6877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пособие по развитию речи для каждой возрастной группы индивидуально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F6877" w:rsidRPr="0021667D" w:rsidRDefault="003F6877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 ( 3000 рублей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F6877" w:rsidRPr="0021667D" w:rsidRDefault="003F6877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наборы по конструированию для подгрупповой и индивидуальной  работы,</w:t>
      </w:r>
    </w:p>
    <w:p w:rsidR="003F6877" w:rsidRPr="0021667D" w:rsidRDefault="003F6877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5000 рублей  </w:t>
      </w:r>
    </w:p>
    <w:p w:rsidR="00DA33D0" w:rsidRPr="0021667D" w:rsidRDefault="003F6877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методический учебный набор для работы на интерактивной доске 5000 рублей</w:t>
      </w:r>
    </w:p>
    <w:p w:rsidR="00622650" w:rsidRPr="0021667D" w:rsidRDefault="00622650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для развития сенсорных способностей – наборы для развития тактильных ощущений </w:t>
      </w:r>
    </w:p>
    <w:p w:rsidR="00622650" w:rsidRPr="0021667D" w:rsidRDefault="00622650" w:rsidP="00DA3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( 6 штук)- </w:t>
      </w:r>
      <w:r w:rsidR="00F46ADD" w:rsidRPr="0021667D">
        <w:rPr>
          <w:rFonts w:ascii="Times New Roman" w:hAnsi="Times New Roman" w:cs="Times New Roman"/>
          <w:sz w:val="24"/>
          <w:szCs w:val="24"/>
        </w:rPr>
        <w:t>10000 рублей</w:t>
      </w:r>
    </w:p>
    <w:p w:rsidR="009B6B00" w:rsidRPr="0021667D" w:rsidRDefault="00622650" w:rsidP="00A532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667D">
        <w:rPr>
          <w:rFonts w:ascii="Times New Roman" w:hAnsi="Times New Roman" w:cs="Times New Roman"/>
          <w:sz w:val="24"/>
          <w:szCs w:val="24"/>
        </w:rPr>
        <w:t>для развития мелкой моторики руки (доски-вкладыши (с основными формами</w:t>
      </w:r>
      <w:r w:rsidR="00EA4C25" w:rsidRPr="0021667D">
        <w:rPr>
          <w:rFonts w:ascii="Times New Roman" w:hAnsi="Times New Roman" w:cs="Times New Roman"/>
          <w:sz w:val="24"/>
          <w:szCs w:val="24"/>
        </w:rPr>
        <w:t>,</w:t>
      </w:r>
      <w:r w:rsidR="0080616A">
        <w:rPr>
          <w:rFonts w:ascii="Times New Roman" w:hAnsi="Times New Roman" w:cs="Times New Roman"/>
          <w:sz w:val="24"/>
          <w:szCs w:val="24"/>
        </w:rPr>
        <w:t xml:space="preserve"> </w:t>
      </w:r>
      <w:r w:rsidRPr="0021667D">
        <w:rPr>
          <w:rFonts w:ascii="Times New Roman" w:hAnsi="Times New Roman" w:cs="Times New Roman"/>
          <w:sz w:val="24"/>
          <w:szCs w:val="24"/>
        </w:rPr>
        <w:t>разделенными на 2-3 части(6наборов)</w:t>
      </w:r>
      <w:r w:rsidR="00F46ADD" w:rsidRPr="0021667D">
        <w:rPr>
          <w:rFonts w:ascii="Times New Roman" w:hAnsi="Times New Roman" w:cs="Times New Roman"/>
          <w:sz w:val="24"/>
          <w:szCs w:val="24"/>
        </w:rPr>
        <w:t xml:space="preserve">-10000 рублей </w:t>
      </w:r>
      <w:proofErr w:type="gramEnd"/>
    </w:p>
    <w:p w:rsidR="0001175C" w:rsidRPr="0021667D" w:rsidRDefault="0001175C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A532CA" w:rsidRPr="0021667D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011E96" w:rsidRPr="0021667D" w:rsidRDefault="00011E96" w:rsidP="0001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СОГЛАСОВАНО</w:t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            УТВЕРЖДАЮ</w:t>
      </w:r>
    </w:p>
    <w:p w:rsidR="00011E96" w:rsidRPr="0021667D" w:rsidRDefault="00011E96" w:rsidP="0001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Врач- педиатр МУЗ ДГДП</w:t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Приказ № ___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______</w:t>
      </w:r>
    </w:p>
    <w:p w:rsidR="00011E96" w:rsidRPr="0021667D" w:rsidRDefault="00954997" w:rsidP="00011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Н.В.Копосова</w:t>
      </w:r>
      <w:r w:rsidR="00011E96" w:rsidRPr="0021667D">
        <w:rPr>
          <w:rFonts w:ascii="Times New Roman" w:hAnsi="Times New Roman" w:cs="Times New Roman"/>
          <w:sz w:val="24"/>
          <w:szCs w:val="24"/>
        </w:rPr>
        <w:t>____________</w:t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</w:r>
      <w:r w:rsidR="00011E96" w:rsidRPr="0021667D">
        <w:rPr>
          <w:rFonts w:ascii="Times New Roman" w:hAnsi="Times New Roman" w:cs="Times New Roman"/>
          <w:sz w:val="24"/>
          <w:szCs w:val="24"/>
        </w:rPr>
        <w:tab/>
        <w:t>Заведующий ДОУ</w:t>
      </w:r>
    </w:p>
    <w:p w:rsidR="00011E96" w:rsidRPr="0021667D" w:rsidRDefault="00011E96" w:rsidP="00011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997"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="00954997" w:rsidRPr="00954997">
        <w:rPr>
          <w:rFonts w:ascii="Times New Roman" w:hAnsi="Times New Roman" w:cs="Times New Roman"/>
          <w:color w:val="C00000"/>
          <w:sz w:val="24"/>
          <w:szCs w:val="24"/>
        </w:rPr>
        <w:t>27</w:t>
      </w:r>
      <w:r w:rsidRPr="00954997"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="00F46ADD" w:rsidRPr="00954997">
        <w:rPr>
          <w:rFonts w:ascii="Times New Roman" w:hAnsi="Times New Roman" w:cs="Times New Roman"/>
          <w:color w:val="C00000"/>
          <w:sz w:val="24"/>
          <w:szCs w:val="24"/>
        </w:rPr>
        <w:t xml:space="preserve"> августа </w:t>
      </w:r>
      <w:r w:rsidRPr="00954997">
        <w:rPr>
          <w:rFonts w:ascii="Times New Roman" w:hAnsi="Times New Roman" w:cs="Times New Roman"/>
          <w:color w:val="C00000"/>
          <w:sz w:val="24"/>
          <w:szCs w:val="24"/>
        </w:rPr>
        <w:t xml:space="preserve"> 201</w:t>
      </w:r>
      <w:r w:rsidR="00F46ADD" w:rsidRPr="00954997">
        <w:rPr>
          <w:rFonts w:ascii="Times New Roman" w:hAnsi="Times New Roman" w:cs="Times New Roman"/>
          <w:color w:val="C00000"/>
          <w:sz w:val="24"/>
          <w:szCs w:val="24"/>
        </w:rPr>
        <w:t xml:space="preserve">5  </w:t>
      </w:r>
      <w:r w:rsidRPr="00954997">
        <w:rPr>
          <w:rFonts w:ascii="Times New Roman" w:hAnsi="Times New Roman" w:cs="Times New Roman"/>
          <w:color w:val="C00000"/>
          <w:sz w:val="24"/>
          <w:szCs w:val="24"/>
        </w:rPr>
        <w:t>г.</w:t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6ADD" w:rsidRPr="0021667D">
        <w:rPr>
          <w:rFonts w:ascii="Times New Roman" w:hAnsi="Times New Roman" w:cs="Times New Roman"/>
          <w:sz w:val="24"/>
          <w:szCs w:val="24"/>
        </w:rPr>
        <w:t>Н.С.Осотова</w:t>
      </w:r>
      <w:proofErr w:type="spellEnd"/>
    </w:p>
    <w:p w:rsidR="00011E96" w:rsidRPr="0021667D" w:rsidRDefault="00011E96" w:rsidP="0001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РЕЖИМ ДНЯ В ТЕПЛЫЙ ПЕРИОД НА 201</w:t>
      </w:r>
      <w:r w:rsidR="00954997">
        <w:rPr>
          <w:rFonts w:ascii="Times New Roman" w:hAnsi="Times New Roman" w:cs="Times New Roman"/>
          <w:b/>
          <w:sz w:val="24"/>
          <w:szCs w:val="24"/>
        </w:rPr>
        <w:t>6</w:t>
      </w:r>
      <w:r w:rsidRPr="0021667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54997">
        <w:rPr>
          <w:rFonts w:ascii="Times New Roman" w:hAnsi="Times New Roman" w:cs="Times New Roman"/>
          <w:b/>
          <w:sz w:val="24"/>
          <w:szCs w:val="24"/>
        </w:rPr>
        <w:t>7</w:t>
      </w:r>
      <w:r w:rsidRPr="002166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4077"/>
        <w:gridCol w:w="2694"/>
        <w:gridCol w:w="2800"/>
      </w:tblGrid>
      <w:tr w:rsidR="00186020" w:rsidRPr="0021667D" w:rsidTr="00011E96">
        <w:tc>
          <w:tcPr>
            <w:tcW w:w="4077" w:type="dxa"/>
            <w:shd w:val="clear" w:color="auto" w:fill="F2F2F2" w:themeFill="background1" w:themeFillShade="F2"/>
          </w:tcPr>
          <w:p w:rsidR="00186020" w:rsidRPr="0021667D" w:rsidRDefault="00186020" w:rsidP="00011E9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6020" w:rsidRPr="0021667D" w:rsidRDefault="00186020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186020" w:rsidRPr="0021667D" w:rsidRDefault="00186020" w:rsidP="00125F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6020" w:rsidRPr="0021667D" w:rsidRDefault="00186020" w:rsidP="00125F01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Первая группа раннего возраста (с 1.6- 2х лет)</w:t>
            </w:r>
          </w:p>
          <w:p w:rsidR="00186020" w:rsidRPr="0021667D" w:rsidRDefault="00186020" w:rsidP="00125F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186020" w:rsidRPr="0021667D" w:rsidRDefault="00186020" w:rsidP="00125F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86020" w:rsidRPr="0021667D" w:rsidRDefault="00186020" w:rsidP="00125F01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Вторая группа раннего возраст</w:t>
            </w:r>
            <w:proofErr w:type="gramStart"/>
            <w:r w:rsidRPr="0021667D">
              <w:rPr>
                <w:b/>
                <w:i/>
                <w:sz w:val="24"/>
                <w:szCs w:val="24"/>
              </w:rPr>
              <w:t>а(</w:t>
            </w:r>
            <w:proofErr w:type="gramEnd"/>
            <w:r w:rsidRPr="0021667D">
              <w:rPr>
                <w:b/>
                <w:i/>
                <w:sz w:val="24"/>
                <w:szCs w:val="24"/>
              </w:rPr>
              <w:t xml:space="preserve"> с 2 </w:t>
            </w:r>
            <w:proofErr w:type="spellStart"/>
            <w:r w:rsidRPr="0021667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21667D">
              <w:rPr>
                <w:b/>
                <w:i/>
                <w:sz w:val="24"/>
                <w:szCs w:val="24"/>
              </w:rPr>
              <w:t xml:space="preserve"> до 3 </w:t>
            </w:r>
            <w:proofErr w:type="spellStart"/>
            <w:r w:rsidRPr="0021667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21667D">
              <w:rPr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Прием детей, осмотр, игры, утренняя гимнастика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7.00 – 8.15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7.00 – 8.15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завтраку, завтрак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8.20 - 8.50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8.15 – 8.45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lastRenderedPageBreak/>
              <w:t>Игры, подготовка к прогулке, выход на прогулку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8.50 – 9.10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8.50 – 9.10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Прогулка, игры, наблюдения, труд, солнечные и воздушные процедуры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9.15 – 11.40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9.10 – 11.40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Возвращение с прогулки, водные процедуры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11.40 – 12.00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11.40 – 12.00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обеду, обед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12.00 – 12.40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12.00 – 12.30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ко сну, дневной сон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12.40 – 15.00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12.30 – 15.00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Постепенный подъем, воздушные и водные процедуры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15.00 – 15.10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15.00 – 15.10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полднику, полдник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15.10 – 15.25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15.10 – 15.20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Игры, прогулка, самостоятельная деятельность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15.25 – 16.10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15.20 – 16.10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ужину, ужин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16.10 – 16.30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16.10 – 16.30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Игры, подготовка к прогулке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16.30 – 17.00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16.30 – 17.00</w:t>
            </w:r>
          </w:p>
        </w:tc>
      </w:tr>
      <w:tr w:rsidR="00186020" w:rsidRPr="0021667D" w:rsidTr="00011E96">
        <w:tc>
          <w:tcPr>
            <w:tcW w:w="4077" w:type="dxa"/>
          </w:tcPr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Прогулка, игры детей на воздухе, уход детей домой</w:t>
            </w:r>
          </w:p>
          <w:p w:rsidR="00186020" w:rsidRPr="0021667D" w:rsidRDefault="00186020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020" w:rsidRPr="0021667D" w:rsidRDefault="00186020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17.00 – 19.00</w:t>
            </w:r>
          </w:p>
        </w:tc>
        <w:tc>
          <w:tcPr>
            <w:tcW w:w="2800" w:type="dxa"/>
          </w:tcPr>
          <w:p w:rsidR="00186020" w:rsidRPr="0021667D" w:rsidRDefault="00186020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17.00 – 19.00</w:t>
            </w:r>
          </w:p>
        </w:tc>
      </w:tr>
    </w:tbl>
    <w:p w:rsidR="00CC14FD" w:rsidRPr="0021667D" w:rsidRDefault="00CC14FD" w:rsidP="0001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4FD" w:rsidRPr="0021667D" w:rsidRDefault="00CC14FD" w:rsidP="0001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96" w:rsidRPr="0021667D" w:rsidRDefault="00011E96" w:rsidP="0001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РЕЖИМ ДНЯ В ХОЛОДНЫЙ ПЕРИОД НА 201</w:t>
      </w:r>
      <w:r w:rsidR="00954997">
        <w:rPr>
          <w:rFonts w:ascii="Times New Roman" w:hAnsi="Times New Roman" w:cs="Times New Roman"/>
          <w:b/>
          <w:sz w:val="24"/>
          <w:szCs w:val="24"/>
        </w:rPr>
        <w:t>6</w:t>
      </w:r>
      <w:r w:rsidRPr="0021667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54997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2166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9"/>
        <w:tblW w:w="0" w:type="auto"/>
        <w:tblLook w:val="04A0"/>
      </w:tblPr>
      <w:tblGrid>
        <w:gridCol w:w="4077"/>
        <w:gridCol w:w="2694"/>
        <w:gridCol w:w="2800"/>
      </w:tblGrid>
      <w:tr w:rsidR="00011E96" w:rsidRPr="0021667D" w:rsidTr="00011E96">
        <w:tc>
          <w:tcPr>
            <w:tcW w:w="4077" w:type="dxa"/>
            <w:shd w:val="clear" w:color="auto" w:fill="F2F2F2" w:themeFill="background1" w:themeFillShade="F2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 xml:space="preserve">Первая </w:t>
            </w:r>
            <w:r w:rsidR="00186020" w:rsidRPr="0021667D">
              <w:rPr>
                <w:b/>
                <w:i/>
                <w:sz w:val="24"/>
                <w:szCs w:val="24"/>
              </w:rPr>
              <w:t>группа раннего возраста</w:t>
            </w:r>
            <w:r w:rsidRPr="0021667D">
              <w:rPr>
                <w:b/>
                <w:i/>
                <w:sz w:val="24"/>
                <w:szCs w:val="24"/>
              </w:rPr>
              <w:t xml:space="preserve"> (с</w:t>
            </w:r>
            <w:r w:rsidR="00186020" w:rsidRPr="0021667D">
              <w:rPr>
                <w:b/>
                <w:i/>
                <w:sz w:val="24"/>
                <w:szCs w:val="24"/>
              </w:rPr>
              <w:t xml:space="preserve"> 1.6-</w:t>
            </w:r>
            <w:r w:rsidRPr="0021667D">
              <w:rPr>
                <w:b/>
                <w:i/>
                <w:sz w:val="24"/>
                <w:szCs w:val="24"/>
              </w:rPr>
              <w:t xml:space="preserve"> 2хлет)</w:t>
            </w:r>
          </w:p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2F2F2" w:themeFill="background1" w:themeFillShade="F2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11E96" w:rsidRPr="0021667D" w:rsidRDefault="00011E96" w:rsidP="00186020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Вторая</w:t>
            </w:r>
            <w:r w:rsidR="00186020" w:rsidRPr="0021667D">
              <w:rPr>
                <w:b/>
                <w:i/>
                <w:sz w:val="24"/>
                <w:szCs w:val="24"/>
              </w:rPr>
              <w:t xml:space="preserve"> группа раннего возраст</w:t>
            </w:r>
            <w:proofErr w:type="gramStart"/>
            <w:r w:rsidR="00186020" w:rsidRPr="0021667D">
              <w:rPr>
                <w:b/>
                <w:i/>
                <w:sz w:val="24"/>
                <w:szCs w:val="24"/>
              </w:rPr>
              <w:t>а</w:t>
            </w:r>
            <w:r w:rsidRPr="0021667D"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21667D">
              <w:rPr>
                <w:b/>
                <w:i/>
                <w:sz w:val="24"/>
                <w:szCs w:val="24"/>
              </w:rPr>
              <w:t xml:space="preserve"> с</w:t>
            </w:r>
            <w:r w:rsidR="00186020" w:rsidRPr="0021667D">
              <w:rPr>
                <w:b/>
                <w:i/>
                <w:sz w:val="24"/>
                <w:szCs w:val="24"/>
              </w:rPr>
              <w:t xml:space="preserve"> 2 </w:t>
            </w:r>
            <w:proofErr w:type="spellStart"/>
            <w:r w:rsidRPr="0021667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21667D">
              <w:rPr>
                <w:b/>
                <w:i/>
                <w:sz w:val="24"/>
                <w:szCs w:val="24"/>
              </w:rPr>
              <w:t xml:space="preserve"> до </w:t>
            </w:r>
            <w:r w:rsidR="00186020" w:rsidRPr="0021667D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21667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21667D">
              <w:rPr>
                <w:b/>
                <w:i/>
                <w:sz w:val="24"/>
                <w:szCs w:val="24"/>
              </w:rPr>
              <w:t xml:space="preserve"> лет)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Прием детей, осмотр, игры, утренняя гимнастика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7.00 – 8.20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7.00 – 8.20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завтраку, завтрак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8.20 – 8.50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8.25 – 8.55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Игры, подготовка к занятиям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8.50 – 9.00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8.55 – 9.00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Занятия, игры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9.00 – 9.30</w:t>
            </w: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(по подгруппам)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9.00 – 9.15</w:t>
            </w: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9.30 – 9.45</w:t>
            </w: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прогулке, прогулка (игры, наблюдение, труд)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9.30 – 11.30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9.45 – 11.50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Возвращение с прогулки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11.30 -11.50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11.50 – 12.05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lastRenderedPageBreak/>
              <w:t>Подготовка к обеду, обед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11.50 – 12.00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12.05 – 12.30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ко сну, дневной сон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12.00 – 15.00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12.30 – 15.00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Постепенный подъем, воздушные и водные процедуры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15.00 – 15.10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15.00 – 15.10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полднику, полдник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15.10 – 15.20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15.10 – 15.20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Игры, занятия, самостоятельная деятельность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15.20 – 16.10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15.20 – 16.20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Подготовка к ужину, ужин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16.10 – 16.30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16.20 – 16.30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Игры, совместная деятельность, подготовка к прогулке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16.30 – 16.50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16.30 – 16.50</w:t>
            </w:r>
          </w:p>
        </w:tc>
      </w:tr>
      <w:tr w:rsidR="00011E96" w:rsidRPr="0021667D" w:rsidTr="00011E96">
        <w:tc>
          <w:tcPr>
            <w:tcW w:w="4077" w:type="dxa"/>
          </w:tcPr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  <w:r w:rsidRPr="0021667D">
              <w:rPr>
                <w:i/>
                <w:sz w:val="24"/>
                <w:szCs w:val="24"/>
              </w:rPr>
              <w:t>Прогулка, уход детей домой</w:t>
            </w:r>
          </w:p>
          <w:p w:rsidR="00011E96" w:rsidRPr="0021667D" w:rsidRDefault="00011E96" w:rsidP="00011E9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16.50 – 19.00</w:t>
            </w:r>
          </w:p>
        </w:tc>
        <w:tc>
          <w:tcPr>
            <w:tcW w:w="2800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16.50 – 19.00</w:t>
            </w:r>
          </w:p>
        </w:tc>
      </w:tr>
    </w:tbl>
    <w:p w:rsidR="00011E96" w:rsidRPr="0021667D" w:rsidRDefault="00011E96" w:rsidP="0001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96" w:rsidRPr="0021667D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УЧЕБНЫЙ  ПЛАН</w:t>
      </w:r>
    </w:p>
    <w:p w:rsidR="00011E96" w:rsidRPr="0021667D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proofErr w:type="gramStart"/>
      <w:r w:rsidRPr="0021667D">
        <w:rPr>
          <w:rFonts w:ascii="Times New Roman" w:hAnsi="Times New Roman" w:cs="Times New Roman"/>
          <w:b/>
          <w:sz w:val="24"/>
          <w:szCs w:val="24"/>
        </w:rPr>
        <w:t>образовательный</w:t>
      </w:r>
      <w:proofErr w:type="gramEnd"/>
      <w:r w:rsidRPr="0021667D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011E96" w:rsidRPr="0021667D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</w:t>
      </w:r>
    </w:p>
    <w:p w:rsidR="00011E96" w:rsidRPr="0021667D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№ 1 «Надежда» города Дубны Московской области на 2014 – 2015 учебный год</w:t>
      </w:r>
    </w:p>
    <w:p w:rsidR="00011E96" w:rsidRPr="0021667D" w:rsidRDefault="00011E96" w:rsidP="00011E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/>
      </w:tblPr>
      <w:tblGrid>
        <w:gridCol w:w="3967"/>
        <w:gridCol w:w="2535"/>
        <w:gridCol w:w="2535"/>
      </w:tblGrid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Первая младшая группа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i/>
                <w:sz w:val="24"/>
                <w:szCs w:val="24"/>
              </w:rPr>
            </w:pPr>
            <w:r w:rsidRPr="0021667D">
              <w:rPr>
                <w:b/>
                <w:i/>
                <w:sz w:val="24"/>
                <w:szCs w:val="24"/>
              </w:rPr>
              <w:t>Вторая младшая группа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Познавательное развитие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2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Развитие речи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1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Музыка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2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Рисование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1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Лепка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0,5 (чередуются через неделю)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Аппликация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0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0,5 (чередуются через неделю)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Физическая культура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  <w:r w:rsidRPr="0021667D">
              <w:rPr>
                <w:sz w:val="24"/>
                <w:szCs w:val="24"/>
              </w:rPr>
              <w:t>3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Итого в неделю</w:t>
            </w:r>
          </w:p>
          <w:p w:rsidR="00011E96" w:rsidRPr="0021667D" w:rsidRDefault="00011E96" w:rsidP="00011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10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lastRenderedPageBreak/>
              <w:t>Продолжительность в минутах</w:t>
            </w: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10 мин.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15 мин.</w:t>
            </w:r>
          </w:p>
        </w:tc>
      </w:tr>
      <w:tr w:rsidR="00011E96" w:rsidRPr="0021667D" w:rsidTr="00011E96">
        <w:trPr>
          <w:jc w:val="center"/>
        </w:trPr>
        <w:tc>
          <w:tcPr>
            <w:tcW w:w="3967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Всего в неделю (</w:t>
            </w:r>
            <w:proofErr w:type="spellStart"/>
            <w:r w:rsidRPr="0021667D">
              <w:rPr>
                <w:b/>
                <w:sz w:val="24"/>
                <w:szCs w:val="24"/>
              </w:rPr>
              <w:t>СанПин</w:t>
            </w:r>
            <w:proofErr w:type="spellEnd"/>
            <w:r w:rsidRPr="0021667D">
              <w:rPr>
                <w:b/>
                <w:sz w:val="24"/>
                <w:szCs w:val="24"/>
              </w:rPr>
              <w:t>)</w:t>
            </w:r>
          </w:p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1ч.40мин.</w:t>
            </w:r>
          </w:p>
        </w:tc>
        <w:tc>
          <w:tcPr>
            <w:tcW w:w="2535" w:type="dxa"/>
          </w:tcPr>
          <w:p w:rsidR="00011E96" w:rsidRPr="0021667D" w:rsidRDefault="00011E96" w:rsidP="00011E96">
            <w:pPr>
              <w:jc w:val="center"/>
              <w:rPr>
                <w:b/>
                <w:sz w:val="24"/>
                <w:szCs w:val="24"/>
              </w:rPr>
            </w:pPr>
            <w:r w:rsidRPr="0021667D">
              <w:rPr>
                <w:b/>
                <w:sz w:val="24"/>
                <w:szCs w:val="24"/>
              </w:rPr>
              <w:t>2ч.30мин.</w:t>
            </w:r>
          </w:p>
        </w:tc>
      </w:tr>
    </w:tbl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 xml:space="preserve">Модель организации </w:t>
      </w:r>
      <w:proofErr w:type="spellStart"/>
      <w:proofErr w:type="gramStart"/>
      <w:r w:rsidRPr="0021667D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21667D">
        <w:rPr>
          <w:rFonts w:ascii="Times New Roman" w:hAnsi="Times New Roman" w:cs="Times New Roman"/>
          <w:b/>
          <w:sz w:val="24"/>
          <w:szCs w:val="24"/>
        </w:rPr>
        <w:t xml:space="preserve"> - образовательного</w:t>
      </w:r>
      <w:proofErr w:type="gramEnd"/>
      <w:r w:rsidRPr="0021667D">
        <w:rPr>
          <w:rFonts w:ascii="Times New Roman" w:hAnsi="Times New Roman" w:cs="Times New Roman"/>
          <w:b/>
          <w:sz w:val="24"/>
          <w:szCs w:val="24"/>
        </w:rPr>
        <w:t xml:space="preserve"> процесса на день</w:t>
      </w: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A" w:rsidRPr="0021667D" w:rsidRDefault="00A532CA" w:rsidP="00A5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 w:rsidRPr="0021667D">
        <w:rPr>
          <w:rFonts w:ascii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:</w:t>
      </w:r>
    </w:p>
    <w:p w:rsidR="00A532CA" w:rsidRPr="0021667D" w:rsidRDefault="00A532CA" w:rsidP="00A532C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21667D">
        <w:rPr>
          <w:rFonts w:ascii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A532CA" w:rsidRPr="0021667D" w:rsidRDefault="00A532CA" w:rsidP="00A532CA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A532CA" w:rsidRPr="0021667D" w:rsidRDefault="00A532CA" w:rsidP="00A532CA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A532CA" w:rsidRPr="0021667D" w:rsidRDefault="00A532CA" w:rsidP="00A532CA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 w:rsidRPr="0021667D">
        <w:rPr>
          <w:rFonts w:ascii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A532CA" w:rsidRPr="0021667D" w:rsidRDefault="00A532CA" w:rsidP="00A532C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3260"/>
        <w:gridCol w:w="2693"/>
      </w:tblGrid>
      <w:tr w:rsidR="00A532CA" w:rsidRPr="0021667D" w:rsidTr="00011E96">
        <w:tc>
          <w:tcPr>
            <w:tcW w:w="3545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260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6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 семьями</w:t>
            </w:r>
          </w:p>
        </w:tc>
      </w:tr>
      <w:tr w:rsidR="00A532CA" w:rsidRPr="0021667D" w:rsidTr="00011E96">
        <w:tc>
          <w:tcPr>
            <w:tcW w:w="3545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</w:t>
            </w:r>
            <w:r w:rsidR="00F46ADD" w:rsidRPr="0021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: сюжетные игры, игры с правилами.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 наблюдение,</w:t>
            </w:r>
            <w:r w:rsidR="00F46ADD"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целевые </w:t>
            </w:r>
            <w:proofErr w:type="spellStart"/>
            <w:r w:rsidR="00F46ADD" w:rsidRPr="0021667D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proofErr w:type="gramStart"/>
            <w:r w:rsidR="00F46ADD" w:rsidRPr="00216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ситуаций, экспериментирование,  моделирование, реализация проекта, игры с правилами.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4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260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6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A532CA" w:rsidRPr="0021667D" w:rsidRDefault="00A532CA" w:rsidP="00A532C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64" w:rsidRPr="0021667D" w:rsidRDefault="00B67C64" w:rsidP="00A53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011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21667D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21667D">
        <w:rPr>
          <w:rFonts w:ascii="Times New Roman" w:hAnsi="Times New Roman" w:cs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21667D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A532CA" w:rsidRPr="0021667D" w:rsidRDefault="00A532CA" w:rsidP="00A532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bCs/>
          <w:iCs/>
          <w:sz w:val="24"/>
          <w:szCs w:val="24"/>
        </w:rPr>
        <w:t xml:space="preserve">В работе с детьми </w:t>
      </w:r>
      <w:r w:rsidR="00F46ADD" w:rsidRPr="0021667D">
        <w:rPr>
          <w:rFonts w:ascii="Times New Roman" w:hAnsi="Times New Roman" w:cs="Times New Roman"/>
          <w:bCs/>
          <w:iCs/>
          <w:sz w:val="24"/>
          <w:szCs w:val="24"/>
        </w:rPr>
        <w:t>раннего</w:t>
      </w:r>
      <w:r w:rsidRPr="0021667D">
        <w:rPr>
          <w:rFonts w:ascii="Times New Roman" w:hAnsi="Times New Roman" w:cs="Times New Roman"/>
          <w:bCs/>
          <w:iCs/>
          <w:sz w:val="24"/>
          <w:szCs w:val="24"/>
        </w:rPr>
        <w:t xml:space="preserve"> возраста</w:t>
      </w:r>
      <w:r w:rsidRPr="0021667D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 сюжетные,</w:t>
      </w: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2CA" w:rsidRPr="0021667D" w:rsidRDefault="00F46ADD" w:rsidP="00A5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Ранний</w:t>
      </w:r>
      <w:r w:rsidR="00A532CA" w:rsidRPr="0021667D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</w:p>
    <w:p w:rsidR="00A532CA" w:rsidRPr="0021667D" w:rsidRDefault="00A532CA" w:rsidP="00A5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544"/>
        <w:gridCol w:w="3827"/>
      </w:tblGrid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532CA" w:rsidRPr="0021667D" w:rsidRDefault="00C677E1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Элементарные т</w:t>
            </w:r>
            <w:r w:rsidR="00A532CA" w:rsidRPr="0021667D">
              <w:rPr>
                <w:rFonts w:ascii="Times New Roman" w:hAnsi="Times New Roman" w:cs="Times New Roman"/>
                <w:sz w:val="24"/>
                <w:szCs w:val="24"/>
              </w:rPr>
              <w:t>рудовые поручения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532CA" w:rsidRPr="0021667D" w:rsidTr="00011E96">
        <w:tc>
          <w:tcPr>
            <w:tcW w:w="2093" w:type="dxa"/>
            <w:shd w:val="clear" w:color="auto" w:fill="auto"/>
          </w:tcPr>
          <w:p w:rsidR="00A532CA" w:rsidRPr="0021667D" w:rsidRDefault="00A532CA" w:rsidP="001F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827" w:type="dxa"/>
            <w:shd w:val="clear" w:color="auto" w:fill="auto"/>
          </w:tcPr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A532CA" w:rsidRPr="0021667D" w:rsidRDefault="00F46ADD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Логоритми</w:t>
            </w:r>
            <w:r w:rsidR="00A532CA" w:rsidRPr="0021667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="00A532CA"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A532CA" w:rsidRPr="0021667D" w:rsidRDefault="00F46ADD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Элементы танца</w:t>
            </w:r>
          </w:p>
          <w:p w:rsidR="00A532CA" w:rsidRPr="0021667D" w:rsidRDefault="00A532CA" w:rsidP="00A532CA">
            <w:pPr>
              <w:widowControl w:val="0"/>
              <w:numPr>
                <w:ilvl w:val="0"/>
                <w:numId w:val="13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b/>
          <w:color w:val="FF6600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 xml:space="preserve">Цель: построение 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: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явлениям нравственной жизни ребенка 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>окружающей природе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миру искусства и литературы 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сезонным явлениям 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•</w:t>
      </w:r>
      <w:r w:rsidRPr="0021667D">
        <w:rPr>
          <w:rFonts w:ascii="Times New Roman" w:hAnsi="Times New Roman" w:cs="Times New Roman"/>
          <w:sz w:val="24"/>
          <w:szCs w:val="24"/>
        </w:rPr>
        <w:tab/>
        <w:t>народной культуре и  традициям.</w:t>
      </w:r>
    </w:p>
    <w:p w:rsidR="00FE0109" w:rsidRPr="0021667D" w:rsidRDefault="00FE0109" w:rsidP="00FE01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 ДОУ проводятся:</w:t>
      </w:r>
    </w:p>
    <w:p w:rsidR="000D1159" w:rsidRPr="0021667D" w:rsidRDefault="006165B5" w:rsidP="006165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Неделя здоровья (осень, весна)</w:t>
      </w:r>
    </w:p>
    <w:p w:rsidR="000D1159" w:rsidRPr="0021667D" w:rsidRDefault="0001175C" w:rsidP="006165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Ц</w:t>
      </w:r>
      <w:r w:rsidR="006165B5" w:rsidRPr="0021667D">
        <w:rPr>
          <w:rFonts w:ascii="Times New Roman" w:hAnsi="Times New Roman" w:cs="Times New Roman"/>
          <w:sz w:val="24"/>
          <w:szCs w:val="24"/>
        </w:rPr>
        <w:t>елевые прогулки, выставки</w:t>
      </w:r>
    </w:p>
    <w:p w:rsidR="000D1159" w:rsidRPr="0021667D" w:rsidRDefault="006165B5" w:rsidP="006165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 Дни открытых дверей для родителей (законных представителей)</w:t>
      </w:r>
    </w:p>
    <w:p w:rsidR="000D1159" w:rsidRPr="0021667D" w:rsidRDefault="006165B5" w:rsidP="006165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 Конкурсы, выставки, мастер – классы для детей, родителей, педагогов</w:t>
      </w:r>
    </w:p>
    <w:p w:rsidR="000D1159" w:rsidRPr="0021667D" w:rsidRDefault="006165B5" w:rsidP="006165B5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 Музыкальные и физкультурные досуги и праздники согласно плану – графику, представленному в Программе</w:t>
      </w:r>
    </w:p>
    <w:p w:rsidR="00FE0109" w:rsidRPr="0021667D" w:rsidRDefault="00FE0109" w:rsidP="006165B5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Месячник безопасности  ПДД</w:t>
      </w:r>
    </w:p>
    <w:p w:rsidR="00E15195" w:rsidRPr="0021667D" w:rsidRDefault="00E15195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A532CA" w:rsidRPr="0021667D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532CA" w:rsidRPr="0021667D" w:rsidRDefault="00A532CA" w:rsidP="00A5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 каждой</w:t>
      </w:r>
      <w:r w:rsidR="001F1789" w:rsidRPr="0021667D">
        <w:rPr>
          <w:rFonts w:ascii="Times New Roman" w:hAnsi="Times New Roman" w:cs="Times New Roman"/>
          <w:sz w:val="24"/>
          <w:szCs w:val="24"/>
        </w:rPr>
        <w:t xml:space="preserve"> возрастной группе выделен блок</w:t>
      </w:r>
      <w:r w:rsidRPr="0021667D">
        <w:rPr>
          <w:rFonts w:ascii="Times New Roman" w:hAnsi="Times New Roman" w:cs="Times New Roman"/>
          <w:sz w:val="24"/>
          <w:szCs w:val="24"/>
        </w:rPr>
        <w:t>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011E96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</w:t>
      </w:r>
      <w:r w:rsidR="00011E96" w:rsidRPr="0021667D">
        <w:rPr>
          <w:rFonts w:ascii="Times New Roman" w:hAnsi="Times New Roman" w:cs="Times New Roman"/>
          <w:sz w:val="24"/>
          <w:szCs w:val="24"/>
        </w:rPr>
        <w:t>ольких образовательных областей.</w:t>
      </w:r>
    </w:p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7D">
        <w:rPr>
          <w:rFonts w:ascii="Times New Roman" w:hAnsi="Times New Roman" w:cs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</w:t>
      </w:r>
      <w:r w:rsidR="00A71BEC" w:rsidRPr="0021667D">
        <w:rPr>
          <w:rFonts w:ascii="Times New Roman" w:hAnsi="Times New Roman" w:cs="Times New Roman"/>
          <w:sz w:val="24"/>
          <w:szCs w:val="24"/>
        </w:rPr>
        <w:t>прилегающей к ДОУ</w:t>
      </w:r>
      <w:r w:rsidRPr="0021667D">
        <w:rPr>
          <w:rFonts w:ascii="Times New Roman" w:hAnsi="Times New Roman" w:cs="Times New Roman"/>
          <w:sz w:val="24"/>
          <w:szCs w:val="24"/>
        </w:rPr>
        <w:t xml:space="preserve">, материалов, оборудования и инвентаря для развития детей </w:t>
      </w:r>
      <w:r w:rsidR="00C677E1" w:rsidRPr="0021667D">
        <w:rPr>
          <w:rFonts w:ascii="Times New Roman" w:hAnsi="Times New Roman" w:cs="Times New Roman"/>
          <w:sz w:val="24"/>
          <w:szCs w:val="24"/>
        </w:rPr>
        <w:t xml:space="preserve">раннего и </w:t>
      </w:r>
      <w:r w:rsidRPr="0021667D">
        <w:rPr>
          <w:rFonts w:ascii="Times New Roman" w:hAnsi="Times New Roman" w:cs="Times New Roman"/>
          <w:sz w:val="24"/>
          <w:szCs w:val="24"/>
        </w:rPr>
        <w:t>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A532CA" w:rsidRPr="0021667D" w:rsidRDefault="00A532CA" w:rsidP="00011E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A532CA" w:rsidRPr="0021667D" w:rsidRDefault="00A532CA" w:rsidP="00011E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возможность самовыражения детей.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материалов предполагает: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4) Вариативность среды предполагает: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5) Доступность среды предполагает: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532CA" w:rsidRPr="0021667D" w:rsidRDefault="00A532CA" w:rsidP="00A532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исправность и сохранность материалов и оборудования.</w:t>
      </w:r>
    </w:p>
    <w:p w:rsidR="00A532CA" w:rsidRPr="0021667D" w:rsidRDefault="00A532CA" w:rsidP="00011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A532CA" w:rsidRPr="0021667D" w:rsidRDefault="00A532CA" w:rsidP="00A53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lastRenderedPageBreak/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A532CA" w:rsidRPr="0021667D" w:rsidRDefault="00A532CA" w:rsidP="00FE010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6020" w:rsidRPr="0021667D" w:rsidRDefault="00186020" w:rsidP="00FE010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6020" w:rsidRPr="0021667D" w:rsidRDefault="00186020" w:rsidP="00FE010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6020" w:rsidRPr="0021667D" w:rsidRDefault="00186020" w:rsidP="00FE010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3969"/>
        <w:gridCol w:w="3544"/>
      </w:tblGrid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532CA" w:rsidRPr="0021667D" w:rsidTr="00011E96">
        <w:tc>
          <w:tcPr>
            <w:tcW w:w="2410" w:type="dxa"/>
            <w:vMerge w:val="restart"/>
            <w:shd w:val="clear" w:color="auto" w:fill="auto"/>
          </w:tcPr>
          <w:p w:rsidR="00A532CA" w:rsidRPr="0021667D" w:rsidRDefault="00B67C64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A532CA" w:rsidRPr="0021667D">
              <w:rPr>
                <w:rFonts w:ascii="Times New Roman" w:hAnsi="Times New Roman" w:cs="Times New Roman"/>
                <w:sz w:val="24"/>
                <w:szCs w:val="24"/>
              </w:rPr>
              <w:t>ый зал</w:t>
            </w:r>
          </w:p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B67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"Художественно-эстетическое развитие"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 воспитатели, дети всех возрастных групп</w:t>
            </w:r>
          </w:p>
        </w:tc>
      </w:tr>
      <w:tr w:rsidR="00A532CA" w:rsidRPr="0021667D" w:rsidTr="00011E96">
        <w:tc>
          <w:tcPr>
            <w:tcW w:w="2410" w:type="dxa"/>
            <w:vMerge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5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gram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азвлечения</w:t>
            </w:r>
            <w:proofErr w:type="spellEnd"/>
            <w:r w:rsidR="005F448F" w:rsidRPr="0021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A532CA" w:rsidRPr="0021667D" w:rsidTr="00011E96">
        <w:trPr>
          <w:trHeight w:val="823"/>
        </w:trPr>
        <w:tc>
          <w:tcPr>
            <w:tcW w:w="2410" w:type="dxa"/>
            <w:vMerge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5F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5F448F" w:rsidRPr="0021667D">
              <w:rPr>
                <w:rFonts w:ascii="Times New Roman" w:hAnsi="Times New Roman" w:cs="Times New Roman"/>
                <w:sz w:val="24"/>
                <w:szCs w:val="24"/>
              </w:rPr>
              <w:t>итзованная</w:t>
            </w:r>
            <w:proofErr w:type="spell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воспитатели, дети всех возрастных групп, родители, гости </w:t>
            </w:r>
          </w:p>
        </w:tc>
      </w:tr>
      <w:tr w:rsidR="00F64016" w:rsidRPr="0021667D" w:rsidTr="00011E96">
        <w:tc>
          <w:tcPr>
            <w:tcW w:w="2410" w:type="dxa"/>
            <w:vMerge w:val="restart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3969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44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F64016" w:rsidRPr="0021667D" w:rsidTr="00011E96">
        <w:tc>
          <w:tcPr>
            <w:tcW w:w="2410" w:type="dxa"/>
            <w:vMerge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"Физическое развитие"</w:t>
            </w:r>
          </w:p>
        </w:tc>
        <w:tc>
          <w:tcPr>
            <w:tcW w:w="3544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F64016" w:rsidRPr="0021667D" w:rsidTr="00011E96">
        <w:tc>
          <w:tcPr>
            <w:tcW w:w="2410" w:type="dxa"/>
            <w:vMerge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развлечения, досуги</w:t>
            </w:r>
          </w:p>
        </w:tc>
        <w:tc>
          <w:tcPr>
            <w:tcW w:w="3544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F64016" w:rsidRPr="0021667D" w:rsidTr="00011E96">
        <w:tc>
          <w:tcPr>
            <w:tcW w:w="2410" w:type="dxa"/>
            <w:vMerge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544" w:type="dxa"/>
            <w:shd w:val="clear" w:color="auto" w:fill="auto"/>
          </w:tcPr>
          <w:p w:rsidR="00F64016" w:rsidRPr="0021667D" w:rsidRDefault="00F64016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Педагоги ДОУ, родители, дети</w:t>
            </w:r>
          </w:p>
        </w:tc>
      </w:tr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Сенсорное развитие</w:t>
            </w:r>
          </w:p>
          <w:p w:rsidR="00A532CA" w:rsidRPr="0021667D" w:rsidRDefault="00A532CA" w:rsidP="001F178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речи</w:t>
            </w:r>
          </w:p>
          <w:p w:rsidR="00A532CA" w:rsidRPr="0021667D" w:rsidRDefault="00A532CA" w:rsidP="001F178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Познавательное развитие</w:t>
            </w:r>
          </w:p>
          <w:p w:rsidR="00A532CA" w:rsidRPr="0021667D" w:rsidRDefault="00A532CA" w:rsidP="001F178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A532CA" w:rsidRPr="0021667D" w:rsidRDefault="00A532CA" w:rsidP="001F1789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Сюжетно – </w:t>
            </w:r>
            <w:r w:rsidR="005F448F"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отобразитенльные и сюжетно - </w:t>
            </w: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ролевые игры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  <w:p w:rsidR="00A532CA" w:rsidRPr="0021667D" w:rsidRDefault="005F448F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Предпосылки т</w:t>
            </w:r>
            <w:r w:rsidR="00A532CA"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рудов</w:t>
            </w: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ой</w:t>
            </w:r>
            <w:r w:rsidR="00A532CA"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деятельност</w:t>
            </w: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и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Самостоятельная творческая деятельность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Ознакомление с природой, </w:t>
            </w:r>
            <w:r w:rsidR="005F448F"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элементарный </w:t>
            </w: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труд в природе</w:t>
            </w:r>
          </w:p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Спальня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Дневной сон</w:t>
            </w:r>
          </w:p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Дети, воспитатели, </w:t>
            </w: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</w:tr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Медицинский кабинет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медицинской помощи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Профилактические мероприятия.</w:t>
            </w:r>
          </w:p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Медицинский мониторинг (антропорметрия и т.п.)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A532CA" w:rsidRPr="0021667D" w:rsidTr="00011E96">
        <w:tc>
          <w:tcPr>
            <w:tcW w:w="2410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Методический кабинет</w:t>
            </w:r>
          </w:p>
        </w:tc>
        <w:tc>
          <w:tcPr>
            <w:tcW w:w="3969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Осуществление методической помощи педагогам</w:t>
            </w:r>
          </w:p>
          <w:p w:rsidR="00A532CA" w:rsidRPr="0021667D" w:rsidRDefault="00A532CA" w:rsidP="005F448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Организация консультаций, семинаров, педагогических </w:t>
            </w:r>
            <w:r w:rsidR="005F448F"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Pr="0021667D">
              <w:rPr>
                <w:rFonts w:ascii="Times New Roman" w:hAnsi="Times New Roman" w:cs="Times New Roman"/>
                <w:noProof/>
                <w:sz w:val="24"/>
                <w:szCs w:val="24"/>
              </w:rPr>
              <w:t>оветов</w:t>
            </w:r>
          </w:p>
        </w:tc>
        <w:tc>
          <w:tcPr>
            <w:tcW w:w="3544" w:type="dxa"/>
            <w:shd w:val="clear" w:color="auto" w:fill="auto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C03AAF" w:rsidRPr="0021667D" w:rsidTr="00011E96">
        <w:tc>
          <w:tcPr>
            <w:tcW w:w="2410" w:type="dxa"/>
            <w:shd w:val="clear" w:color="auto" w:fill="auto"/>
          </w:tcPr>
          <w:p w:rsidR="00C03AAF" w:rsidRPr="0021667D" w:rsidRDefault="000C1000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заведующего</w:t>
            </w:r>
            <w:r w:rsidR="00C03AAF" w:rsidRPr="00216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ДОУ</w:t>
            </w:r>
          </w:p>
        </w:tc>
        <w:tc>
          <w:tcPr>
            <w:tcW w:w="3969" w:type="dxa"/>
            <w:shd w:val="clear" w:color="auto" w:fill="auto"/>
          </w:tcPr>
          <w:p w:rsidR="00C03AAF" w:rsidRPr="0021667D" w:rsidRDefault="00C03AAF" w:rsidP="001F178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667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3544" w:type="dxa"/>
            <w:shd w:val="clear" w:color="auto" w:fill="auto"/>
          </w:tcPr>
          <w:p w:rsidR="00C03AAF" w:rsidRPr="0021667D" w:rsidRDefault="000C1000" w:rsidP="00C0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Все работники ДОУ, родители.</w:t>
            </w:r>
          </w:p>
        </w:tc>
      </w:tr>
    </w:tbl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245"/>
      </w:tblGrid>
      <w:tr w:rsidR="00A532CA" w:rsidRPr="0021667D" w:rsidTr="00011E96">
        <w:tc>
          <w:tcPr>
            <w:tcW w:w="4678" w:type="dxa"/>
          </w:tcPr>
          <w:p w:rsidR="00A532CA" w:rsidRPr="0021667D" w:rsidRDefault="00A532CA" w:rsidP="00F64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5245" w:type="dxa"/>
          </w:tcPr>
          <w:p w:rsidR="00A532CA" w:rsidRPr="0021667D" w:rsidRDefault="00F64016" w:rsidP="00F64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532CA" w:rsidRPr="002166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снащение</w:t>
            </w: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комната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A532CA" w:rsidRPr="0021667D" w:rsidRDefault="00A532CA" w:rsidP="00C677E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</w:t>
            </w:r>
            <w:r w:rsidR="00C677E1" w:rsidRPr="0021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A532CA" w:rsidRPr="0021667D" w:rsidRDefault="00A532CA" w:rsidP="00A532C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C677E1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A532CA" w:rsidRPr="0021667D" w:rsidRDefault="00C677E1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CA" w:rsidRPr="0021667D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, настольные игры, лото.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по </w:t>
            </w:r>
            <w:proofErr w:type="spellStart"/>
            <w:r w:rsidR="00C677E1" w:rsidRPr="0021667D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="00C677E1"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математике, логике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  <w:p w:rsidR="00A532CA" w:rsidRPr="0021667D" w:rsidRDefault="00A532CA" w:rsidP="00A532C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A532CA" w:rsidRPr="0021667D" w:rsidRDefault="00A532CA" w:rsidP="00A532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A532CA" w:rsidRPr="0021667D" w:rsidRDefault="00A532CA" w:rsidP="00A532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A532CA" w:rsidRPr="0021667D" w:rsidRDefault="00A532CA" w:rsidP="00A532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A532CA" w:rsidRPr="0021667D" w:rsidRDefault="00A532CA" w:rsidP="00A532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A532CA" w:rsidRPr="0021667D" w:rsidRDefault="00A532CA" w:rsidP="00A532C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A532CA" w:rsidRPr="0021667D" w:rsidRDefault="00A532CA" w:rsidP="00A532C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A532CA" w:rsidRPr="0021667D" w:rsidRDefault="00A532CA" w:rsidP="00A532C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5245" w:type="dxa"/>
          </w:tcPr>
          <w:p w:rsidR="005247F1" w:rsidRPr="0021667D" w:rsidRDefault="005247F1" w:rsidP="005247F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зал, кабинет музыкального руководителя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Занятия по музыкальному воспитанию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A" w:rsidRPr="0021667D" w:rsidTr="00011E96">
        <w:tc>
          <w:tcPr>
            <w:tcW w:w="4678" w:type="dxa"/>
          </w:tcPr>
          <w:p w:rsidR="00A532CA" w:rsidRPr="0021667D" w:rsidRDefault="00A532CA" w:rsidP="001F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зал</w:t>
            </w:r>
          </w:p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</w:t>
            </w:r>
          </w:p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A532CA" w:rsidRPr="0021667D" w:rsidRDefault="00A532CA" w:rsidP="001F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A532CA" w:rsidRPr="0021667D" w:rsidRDefault="00A532CA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</w:tr>
      <w:tr w:rsidR="005247F1" w:rsidRPr="0021667D" w:rsidTr="00011E96">
        <w:tc>
          <w:tcPr>
            <w:tcW w:w="4678" w:type="dxa"/>
          </w:tcPr>
          <w:p w:rsidR="005247F1" w:rsidRPr="0021667D" w:rsidRDefault="005247F1" w:rsidP="001F1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proofErr w:type="gramStart"/>
            <w:r w:rsidRPr="0021667D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5247F1" w:rsidRPr="0021667D" w:rsidRDefault="005247F1" w:rsidP="006165B5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Занятия по рисованию</w:t>
            </w:r>
          </w:p>
          <w:p w:rsidR="005247F1" w:rsidRPr="0021667D" w:rsidRDefault="00163B91" w:rsidP="006165B5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247F1"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</w:p>
          <w:p w:rsidR="005247F1" w:rsidRPr="0021667D" w:rsidRDefault="005247F1" w:rsidP="006165B5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Выставки детских творческих работ</w:t>
            </w:r>
          </w:p>
        </w:tc>
        <w:tc>
          <w:tcPr>
            <w:tcW w:w="5245" w:type="dxa"/>
          </w:tcPr>
          <w:p w:rsidR="005247F1" w:rsidRPr="0021667D" w:rsidRDefault="005247F1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  <w:p w:rsidR="005247F1" w:rsidRPr="0021667D" w:rsidRDefault="005247F1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Столы для рисования</w:t>
            </w:r>
          </w:p>
          <w:p w:rsidR="005247F1" w:rsidRPr="0021667D" w:rsidRDefault="005247F1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Стеллажи, полки для экспонатов</w:t>
            </w:r>
          </w:p>
          <w:p w:rsidR="005247F1" w:rsidRPr="0021667D" w:rsidRDefault="005247F1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</w:t>
            </w:r>
          </w:p>
          <w:p w:rsidR="005247F1" w:rsidRPr="0021667D" w:rsidRDefault="005247F1" w:rsidP="00A532C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Иллюстрации художников</w:t>
            </w:r>
          </w:p>
          <w:p w:rsidR="006165B5" w:rsidRPr="0021667D" w:rsidRDefault="00163B91" w:rsidP="00163B91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на интерактивной доске</w:t>
            </w:r>
          </w:p>
        </w:tc>
      </w:tr>
    </w:tbl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8" w:rsidRPr="00CF2F08" w:rsidRDefault="00CF2F08" w:rsidP="00CF2F08">
      <w:pPr>
        <w:rPr>
          <w:rFonts w:ascii="Times New Roman" w:hAnsi="Times New Roman"/>
          <w:b/>
          <w:sz w:val="24"/>
        </w:rPr>
      </w:pPr>
      <w:r w:rsidRPr="00CF2F08">
        <w:rPr>
          <w:rFonts w:ascii="Times New Roman" w:hAnsi="Times New Roman"/>
          <w:b/>
          <w:sz w:val="24"/>
        </w:rPr>
        <w:t>Участки.</w:t>
      </w:r>
    </w:p>
    <w:p w:rsidR="00CF2F08" w:rsidRPr="0021667D" w:rsidRDefault="00CF2F08" w:rsidP="00CF2F0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21667D">
        <w:rPr>
          <w:rFonts w:ascii="Times New Roman" w:hAnsi="Times New Roman"/>
          <w:sz w:val="24"/>
        </w:rPr>
        <w:t xml:space="preserve">Игровая площадка  </w:t>
      </w:r>
      <w:r>
        <w:rPr>
          <w:rFonts w:ascii="Times New Roman" w:hAnsi="Times New Roman"/>
          <w:sz w:val="24"/>
        </w:rPr>
        <w:t xml:space="preserve">- </w:t>
      </w:r>
      <w:r w:rsidRPr="0021667D">
        <w:rPr>
          <w:rFonts w:ascii="Times New Roman" w:hAnsi="Times New Roman"/>
          <w:sz w:val="24"/>
        </w:rPr>
        <w:t xml:space="preserve">7 шт.  (оснащенность  90 % от </w:t>
      </w:r>
      <w:proofErr w:type="gramStart"/>
      <w:r w:rsidRPr="0021667D">
        <w:rPr>
          <w:rFonts w:ascii="Times New Roman" w:hAnsi="Times New Roman"/>
          <w:sz w:val="24"/>
        </w:rPr>
        <w:t>нормативного</w:t>
      </w:r>
      <w:proofErr w:type="gramEnd"/>
      <w:r w:rsidRPr="0021667D">
        <w:rPr>
          <w:rFonts w:ascii="Times New Roman" w:hAnsi="Times New Roman"/>
          <w:sz w:val="24"/>
        </w:rPr>
        <w:t>)</w:t>
      </w:r>
    </w:p>
    <w:p w:rsidR="00CF2F08" w:rsidRPr="0021667D" w:rsidRDefault="00CF2F08" w:rsidP="00CF2F0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21667D">
        <w:rPr>
          <w:rFonts w:ascii="Times New Roman" w:hAnsi="Times New Roman"/>
          <w:sz w:val="24"/>
        </w:rPr>
        <w:t xml:space="preserve">Спортивная площадка </w:t>
      </w:r>
      <w:r>
        <w:rPr>
          <w:rFonts w:ascii="Times New Roman" w:hAnsi="Times New Roman"/>
          <w:sz w:val="24"/>
        </w:rPr>
        <w:t xml:space="preserve">- </w:t>
      </w:r>
      <w:r w:rsidRPr="0021667D">
        <w:rPr>
          <w:rFonts w:ascii="Times New Roman" w:hAnsi="Times New Roman"/>
          <w:sz w:val="24"/>
        </w:rPr>
        <w:t xml:space="preserve"> 1 шт.</w:t>
      </w:r>
    </w:p>
    <w:p w:rsidR="00CF2F08" w:rsidRPr="0021667D" w:rsidRDefault="00CF2F08" w:rsidP="00CF2F0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21667D">
        <w:rPr>
          <w:rFonts w:ascii="Times New Roman" w:hAnsi="Times New Roman"/>
          <w:sz w:val="24"/>
        </w:rPr>
        <w:t xml:space="preserve">Летний театр  </w:t>
      </w:r>
      <w:r>
        <w:rPr>
          <w:rFonts w:ascii="Times New Roman" w:hAnsi="Times New Roman"/>
          <w:sz w:val="24"/>
        </w:rPr>
        <w:t xml:space="preserve">- </w:t>
      </w:r>
      <w:r w:rsidRPr="0021667D">
        <w:rPr>
          <w:rFonts w:ascii="Times New Roman" w:hAnsi="Times New Roman"/>
          <w:sz w:val="24"/>
        </w:rPr>
        <w:t>1 шт.</w:t>
      </w:r>
    </w:p>
    <w:p w:rsidR="00CF2F08" w:rsidRPr="0021667D" w:rsidRDefault="00CF2F08" w:rsidP="00CF2F0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21667D">
        <w:rPr>
          <w:rFonts w:ascii="Times New Roman" w:hAnsi="Times New Roman"/>
          <w:sz w:val="24"/>
        </w:rPr>
        <w:t>Мини-лес-1 шт.</w:t>
      </w:r>
    </w:p>
    <w:p w:rsidR="00CF2F08" w:rsidRPr="0021667D" w:rsidRDefault="00CF2F08" w:rsidP="00CF2F08">
      <w:pPr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</w:rPr>
      </w:pPr>
      <w:r w:rsidRPr="0021667D">
        <w:rPr>
          <w:rFonts w:ascii="Times New Roman" w:hAnsi="Times New Roman"/>
          <w:sz w:val="24"/>
        </w:rPr>
        <w:lastRenderedPageBreak/>
        <w:t xml:space="preserve">Иные, используемые в образовательном процессе </w:t>
      </w:r>
      <w:r>
        <w:rPr>
          <w:rFonts w:ascii="Times New Roman" w:hAnsi="Times New Roman"/>
          <w:sz w:val="24"/>
        </w:rPr>
        <w:t xml:space="preserve"> малые формы игрового уличного оборудования</w:t>
      </w:r>
      <w:r w:rsidR="000D6922">
        <w:rPr>
          <w:rFonts w:ascii="Times New Roman" w:hAnsi="Times New Roman"/>
          <w:sz w:val="24"/>
        </w:rPr>
        <w:t>, веранды</w:t>
      </w:r>
      <w:r w:rsidRPr="0021667D">
        <w:rPr>
          <w:rFonts w:ascii="Times New Roman" w:hAnsi="Times New Roman"/>
          <w:sz w:val="24"/>
        </w:rPr>
        <w:t>, клумбы</w:t>
      </w:r>
      <w:r w:rsidR="000D6922" w:rsidRPr="0021667D">
        <w:rPr>
          <w:rFonts w:ascii="Times New Roman" w:hAnsi="Times New Roman"/>
          <w:sz w:val="24"/>
        </w:rPr>
        <w:t>,</w:t>
      </w:r>
      <w:r w:rsidRPr="0021667D">
        <w:rPr>
          <w:rFonts w:ascii="Times New Roman" w:hAnsi="Times New Roman"/>
          <w:sz w:val="24"/>
        </w:rPr>
        <w:t xml:space="preserve"> цветники</w:t>
      </w:r>
      <w:r w:rsidR="000D6922" w:rsidRPr="0021667D">
        <w:rPr>
          <w:rFonts w:ascii="Times New Roman" w:hAnsi="Times New Roman"/>
          <w:sz w:val="24"/>
        </w:rPr>
        <w:t xml:space="preserve">, </w:t>
      </w:r>
    </w:p>
    <w:p w:rsidR="00CF2F08" w:rsidRPr="0021667D" w:rsidRDefault="00CF2F08" w:rsidP="00CF2F08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31B" w:rsidRPr="0021667D" w:rsidRDefault="0088031B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67D" w:rsidRDefault="0021667D" w:rsidP="00A53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F2F08" w:rsidRDefault="00CF2F08" w:rsidP="00A532C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B2AA4" w:rsidRPr="000D6922" w:rsidRDefault="0088031B" w:rsidP="000D692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1667D">
        <w:rPr>
          <w:rFonts w:ascii="Times New Roman" w:hAnsi="Times New Roman" w:cs="Times New Roman"/>
          <w:b/>
          <w:sz w:val="28"/>
          <w:szCs w:val="24"/>
        </w:rPr>
        <w:t>Структура  дошкольного учреждения.</w:t>
      </w:r>
      <w:r w:rsidR="009A5284" w:rsidRPr="0021667D">
        <w:rPr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-291465</wp:posOffset>
            </wp:positionV>
            <wp:extent cx="5934075" cy="2924175"/>
            <wp:effectExtent l="19050" t="0" r="9525" b="0"/>
            <wp:wrapTight wrapText="bothSides">
              <wp:wrapPolygon edited="0">
                <wp:start x="-69" y="0"/>
                <wp:lineTo x="-69" y="21530"/>
                <wp:lineTo x="21635" y="21530"/>
                <wp:lineTo x="21635" y="0"/>
                <wp:lineTo x="-69" y="0"/>
              </wp:wrapPolygon>
            </wp:wrapTight>
            <wp:docPr id="4" name="Рисунок 1" descr="struct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AA4" w:rsidRPr="0021667D" w:rsidRDefault="00CB2AA4" w:rsidP="00CB2AA4">
      <w:pPr>
        <w:pStyle w:val="4"/>
        <w:rPr>
          <w:b w:val="0"/>
          <w:i w:val="0"/>
          <w:sz w:val="28"/>
        </w:rPr>
      </w:pPr>
      <w:r w:rsidRPr="0021667D">
        <w:rPr>
          <w:rStyle w:val="a5"/>
          <w:b w:val="0"/>
          <w:color w:val="0000FF"/>
          <w:sz w:val="24"/>
          <w:u w:val="single"/>
        </w:rPr>
        <w:t> </w:t>
      </w:r>
      <w:hyperlink r:id="rId14" w:history="1">
        <w:r w:rsidRPr="0021667D">
          <w:rPr>
            <w:rStyle w:val="ac"/>
            <w:b w:val="0"/>
            <w:i w:val="0"/>
            <w:iCs w:val="0"/>
            <w:sz w:val="28"/>
            <w:u w:val="none"/>
          </w:rPr>
          <w:t>Группы ДОУ.</w:t>
        </w:r>
      </w:hyperlink>
    </w:p>
    <w:p w:rsidR="009A5284" w:rsidRPr="0021667D" w:rsidRDefault="009A5284" w:rsidP="009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2166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В ДОУ функционируют 7 групп: 3 группы первого раннего возраста (1,5- 2 года),4 группы второго раннего возраста (2-3 года)</w:t>
      </w:r>
    </w:p>
    <w:p w:rsidR="009A5284" w:rsidRPr="0021667D" w:rsidRDefault="009A5284" w:rsidP="009A5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2166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lastRenderedPageBreak/>
        <w:t>Общее количество воспитанников — 1</w:t>
      </w:r>
      <w:r w:rsidR="009B3C49" w:rsidRPr="002166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</w:t>
      </w:r>
      <w:r w:rsidRPr="0021667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8"/>
        <w:gridCol w:w="1450"/>
        <w:gridCol w:w="1496"/>
        <w:gridCol w:w="1350"/>
        <w:gridCol w:w="1418"/>
        <w:gridCol w:w="1603"/>
      </w:tblGrid>
      <w:tr w:rsidR="009A5284" w:rsidRPr="0021667D" w:rsidTr="0088031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9A5284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На</w:t>
            </w:r>
            <w:r w:rsidR="009A5284"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звание группы</w:t>
            </w:r>
          </w:p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Возраст</w:t>
            </w:r>
          </w:p>
        </w:tc>
        <w:tc>
          <w:tcPr>
            <w:tcW w:w="1466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 xml:space="preserve">Количество </w:t>
            </w:r>
          </w:p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детей</w:t>
            </w:r>
          </w:p>
        </w:tc>
        <w:tc>
          <w:tcPr>
            <w:tcW w:w="13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Норматив</w:t>
            </w:r>
          </w:p>
        </w:tc>
        <w:tc>
          <w:tcPr>
            <w:tcW w:w="1388" w:type="dxa"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Вакантные </w:t>
            </w:r>
          </w:p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места</w:t>
            </w:r>
          </w:p>
        </w:tc>
        <w:tc>
          <w:tcPr>
            <w:tcW w:w="1558" w:type="dxa"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4"/>
                <w:szCs w:val="24"/>
              </w:rPr>
              <w:t>Педагоги</w:t>
            </w:r>
          </w:p>
        </w:tc>
      </w:tr>
      <w:tr w:rsidR="009A5284" w:rsidRPr="0021667D" w:rsidTr="0088031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Первая группа раннего возраста «Малютка»</w:t>
            </w:r>
          </w:p>
        </w:tc>
        <w:tc>
          <w:tcPr>
            <w:tcW w:w="14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1,5 – 2 года</w:t>
            </w:r>
          </w:p>
        </w:tc>
        <w:tc>
          <w:tcPr>
            <w:tcW w:w="1466" w:type="dxa"/>
            <w:vAlign w:val="center"/>
            <w:hideMark/>
          </w:tcPr>
          <w:p w:rsidR="009A5284" w:rsidRPr="0021667D" w:rsidRDefault="009A5284" w:rsidP="009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5284" w:rsidRPr="0021667D" w:rsidRDefault="009A5284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Федорова С.В.</w:t>
            </w:r>
          </w:p>
        </w:tc>
      </w:tr>
      <w:tr w:rsidR="009A5284" w:rsidRPr="0021667D" w:rsidTr="0088031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Первая группа раннего возраста «Карапуз»</w:t>
            </w:r>
          </w:p>
        </w:tc>
        <w:tc>
          <w:tcPr>
            <w:tcW w:w="14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1,5- 2 года</w:t>
            </w:r>
          </w:p>
        </w:tc>
        <w:tc>
          <w:tcPr>
            <w:tcW w:w="1466" w:type="dxa"/>
            <w:vAlign w:val="center"/>
            <w:hideMark/>
          </w:tcPr>
          <w:p w:rsidR="009A5284" w:rsidRPr="0021667D" w:rsidRDefault="009A5284" w:rsidP="009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5284" w:rsidRPr="0021667D" w:rsidRDefault="009A5284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Акиндинова А.А.</w:t>
            </w:r>
          </w:p>
          <w:p w:rsidR="009A5284" w:rsidRPr="0021667D" w:rsidRDefault="009A5284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A5284" w:rsidRPr="0021667D" w:rsidTr="0088031B">
        <w:trPr>
          <w:tblCellSpacing w:w="15" w:type="dxa"/>
        </w:trPr>
        <w:tc>
          <w:tcPr>
            <w:tcW w:w="2083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Первая группа раннего возраста «</w:t>
            </w:r>
            <w:r w:rsidR="009B3C49"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Кроха</w:t>
            </w: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1,5-2 года</w:t>
            </w:r>
          </w:p>
        </w:tc>
        <w:tc>
          <w:tcPr>
            <w:tcW w:w="1466" w:type="dxa"/>
            <w:vAlign w:val="center"/>
            <w:hideMark/>
          </w:tcPr>
          <w:p w:rsidR="009A5284" w:rsidRPr="0021667D" w:rsidRDefault="009A5284" w:rsidP="009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  <w:hideMark/>
          </w:tcPr>
          <w:p w:rsidR="009A5284" w:rsidRPr="0021667D" w:rsidRDefault="009A5284" w:rsidP="009B3C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B3C49"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5284" w:rsidRPr="0021667D" w:rsidRDefault="009A5284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Шелепина</w:t>
            </w:r>
            <w:proofErr w:type="spellEnd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И.В.</w:t>
            </w:r>
          </w:p>
        </w:tc>
      </w:tr>
      <w:tr w:rsidR="009A5284" w:rsidRPr="0021667D" w:rsidTr="0088031B">
        <w:trPr>
          <w:trHeight w:val="984"/>
          <w:tblCellSpacing w:w="15" w:type="dxa"/>
        </w:trPr>
        <w:tc>
          <w:tcPr>
            <w:tcW w:w="2083" w:type="dxa"/>
            <w:vAlign w:val="center"/>
            <w:hideMark/>
          </w:tcPr>
          <w:p w:rsidR="009A5284" w:rsidRPr="0021667D" w:rsidRDefault="009A5284" w:rsidP="009B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Вторая группа раннего возраста «</w:t>
            </w:r>
            <w:r w:rsidR="009B3C49"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Любознайки</w:t>
            </w: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»</w:t>
            </w:r>
          </w:p>
        </w:tc>
        <w:tc>
          <w:tcPr>
            <w:tcW w:w="1420" w:type="dxa"/>
            <w:vAlign w:val="center"/>
            <w:hideMark/>
          </w:tcPr>
          <w:p w:rsidR="009A5284" w:rsidRPr="0021667D" w:rsidRDefault="009A5284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2-3 года</w:t>
            </w:r>
          </w:p>
        </w:tc>
        <w:tc>
          <w:tcPr>
            <w:tcW w:w="1466" w:type="dxa"/>
            <w:vAlign w:val="center"/>
            <w:hideMark/>
          </w:tcPr>
          <w:p w:rsidR="009A5284" w:rsidRPr="0021667D" w:rsidRDefault="009B3C49" w:rsidP="009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  <w:hideMark/>
          </w:tcPr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9A5284" w:rsidRPr="0021667D" w:rsidRDefault="009A5284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5284" w:rsidRPr="0021667D" w:rsidRDefault="009A5284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Музыкантова</w:t>
            </w:r>
            <w:proofErr w:type="spellEnd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Е.В.</w:t>
            </w:r>
          </w:p>
        </w:tc>
      </w:tr>
      <w:tr w:rsidR="009B3C49" w:rsidRPr="0021667D" w:rsidTr="0088031B">
        <w:trPr>
          <w:trHeight w:val="984"/>
          <w:tblCellSpacing w:w="15" w:type="dxa"/>
        </w:trPr>
        <w:tc>
          <w:tcPr>
            <w:tcW w:w="2083" w:type="dxa"/>
            <w:vAlign w:val="center"/>
            <w:hideMark/>
          </w:tcPr>
          <w:p w:rsidR="009B3C49" w:rsidRPr="0021667D" w:rsidRDefault="009B3C49" w:rsidP="009B3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Вторая группа раннего возраста «Непоседы»</w:t>
            </w:r>
          </w:p>
        </w:tc>
        <w:tc>
          <w:tcPr>
            <w:tcW w:w="1420" w:type="dxa"/>
            <w:vAlign w:val="center"/>
            <w:hideMark/>
          </w:tcPr>
          <w:p w:rsidR="009B3C49" w:rsidRPr="0021667D" w:rsidRDefault="009B3C49" w:rsidP="00E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2-3 года</w:t>
            </w:r>
          </w:p>
        </w:tc>
        <w:tc>
          <w:tcPr>
            <w:tcW w:w="1466" w:type="dxa"/>
            <w:vAlign w:val="center"/>
            <w:hideMark/>
          </w:tcPr>
          <w:p w:rsidR="009B3C49" w:rsidRPr="0021667D" w:rsidRDefault="009B3C49" w:rsidP="00EB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  <w:hideMark/>
          </w:tcPr>
          <w:p w:rsidR="009B3C49" w:rsidRPr="0021667D" w:rsidRDefault="009B3C49" w:rsidP="00EB77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9B3C49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Большакова Г.В.</w:t>
            </w:r>
          </w:p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Лукьянова Е.В.</w:t>
            </w:r>
          </w:p>
        </w:tc>
      </w:tr>
      <w:tr w:rsidR="009B3C49" w:rsidRPr="0021667D" w:rsidTr="0088031B">
        <w:trPr>
          <w:trHeight w:val="220"/>
          <w:tblCellSpacing w:w="15" w:type="dxa"/>
        </w:trPr>
        <w:tc>
          <w:tcPr>
            <w:tcW w:w="2083" w:type="dxa"/>
            <w:vAlign w:val="center"/>
            <w:hideMark/>
          </w:tcPr>
          <w:p w:rsidR="009B3C49" w:rsidRPr="0021667D" w:rsidRDefault="009B3C49" w:rsidP="009B3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Вторая группа раннего возраста «Умка»</w:t>
            </w:r>
          </w:p>
        </w:tc>
        <w:tc>
          <w:tcPr>
            <w:tcW w:w="1420" w:type="dxa"/>
            <w:vAlign w:val="center"/>
            <w:hideMark/>
          </w:tcPr>
          <w:p w:rsidR="009B3C49" w:rsidRPr="0021667D" w:rsidRDefault="009B3C49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2-3 года</w:t>
            </w:r>
          </w:p>
        </w:tc>
        <w:tc>
          <w:tcPr>
            <w:tcW w:w="1466" w:type="dxa"/>
            <w:vAlign w:val="center"/>
            <w:hideMark/>
          </w:tcPr>
          <w:p w:rsidR="009B3C49" w:rsidRPr="0021667D" w:rsidRDefault="009B3C49" w:rsidP="009B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20" w:type="dxa"/>
            <w:vAlign w:val="center"/>
            <w:hideMark/>
          </w:tcPr>
          <w:p w:rsidR="009B3C49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9B3C49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Щекочихина Г.А.</w:t>
            </w:r>
          </w:p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Полицина</w:t>
            </w:r>
            <w:proofErr w:type="spellEnd"/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Р.М.</w:t>
            </w:r>
          </w:p>
        </w:tc>
      </w:tr>
      <w:tr w:rsidR="009B3C49" w:rsidRPr="0021667D" w:rsidTr="0088031B">
        <w:trPr>
          <w:trHeight w:val="815"/>
          <w:tblCellSpacing w:w="15" w:type="dxa"/>
        </w:trPr>
        <w:tc>
          <w:tcPr>
            <w:tcW w:w="2083" w:type="dxa"/>
            <w:vAlign w:val="center"/>
            <w:hideMark/>
          </w:tcPr>
          <w:p w:rsidR="009B3C49" w:rsidRPr="0021667D" w:rsidRDefault="009B3C49" w:rsidP="009B3C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Вторая группа раннего возраста «Звездочка»</w:t>
            </w:r>
          </w:p>
        </w:tc>
        <w:tc>
          <w:tcPr>
            <w:tcW w:w="1420" w:type="dxa"/>
            <w:vAlign w:val="center"/>
            <w:hideMark/>
          </w:tcPr>
          <w:p w:rsidR="009B3C49" w:rsidRPr="0021667D" w:rsidRDefault="009B3C49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2-3 года</w:t>
            </w:r>
          </w:p>
        </w:tc>
        <w:tc>
          <w:tcPr>
            <w:tcW w:w="1466" w:type="dxa"/>
            <w:vAlign w:val="center"/>
            <w:hideMark/>
          </w:tcPr>
          <w:p w:rsidR="009B3C49" w:rsidRPr="0021667D" w:rsidRDefault="009B3C49" w:rsidP="0088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15</w:t>
            </w:r>
          </w:p>
        </w:tc>
        <w:tc>
          <w:tcPr>
            <w:tcW w:w="1320" w:type="dxa"/>
            <w:vAlign w:val="center"/>
            <w:hideMark/>
          </w:tcPr>
          <w:p w:rsidR="009B3C49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20</w:t>
            </w:r>
          </w:p>
        </w:tc>
        <w:tc>
          <w:tcPr>
            <w:tcW w:w="1388" w:type="dxa"/>
            <w:vAlign w:val="center"/>
          </w:tcPr>
          <w:p w:rsidR="009B3C49" w:rsidRPr="0021667D" w:rsidRDefault="009B3C49" w:rsidP="00880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Богданова Л.В.</w:t>
            </w:r>
          </w:p>
          <w:p w:rsidR="009B3C49" w:rsidRPr="0021667D" w:rsidRDefault="009B3C49" w:rsidP="00216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1667D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Семенова И.А.</w:t>
            </w:r>
          </w:p>
        </w:tc>
      </w:tr>
    </w:tbl>
    <w:p w:rsidR="009A5284" w:rsidRPr="0021667D" w:rsidRDefault="009A5284" w:rsidP="009A5284">
      <w:pPr>
        <w:rPr>
          <w:rFonts w:ascii="Times New Roman" w:hAnsi="Times New Roman" w:cs="Times New Roman"/>
          <w:sz w:val="24"/>
          <w:szCs w:val="24"/>
        </w:rPr>
      </w:pPr>
    </w:p>
    <w:p w:rsidR="00860A6F" w:rsidRDefault="00860A6F" w:rsidP="00860A6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 w:rsidRPr="0021667D">
        <w:rPr>
          <w:rFonts w:ascii="Times New Roman" w:hAnsi="Times New Roman" w:cs="Times New Roman"/>
          <w:b/>
          <w:bCs/>
          <w:sz w:val="28"/>
          <w:szCs w:val="24"/>
        </w:rPr>
        <w:t>Общие сведения о коллективе детей, работников, родителей</w:t>
      </w:r>
      <w:r w:rsidRPr="0021667D"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</w:p>
    <w:p w:rsidR="0021667D" w:rsidRPr="0021667D" w:rsidRDefault="0021667D" w:rsidP="00860A6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7"/>
          <w:sz w:val="28"/>
          <w:szCs w:val="24"/>
        </w:rPr>
      </w:pPr>
    </w:p>
    <w:p w:rsidR="00860A6F" w:rsidRPr="0021667D" w:rsidRDefault="00860A6F" w:rsidP="0086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 являются: дети раннего возраста, родители (законные представители), педагоги.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860A6F" w:rsidRPr="0021667D" w:rsidTr="00232895">
        <w:tc>
          <w:tcPr>
            <w:tcW w:w="2160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860A6F" w:rsidRPr="0021667D" w:rsidTr="00232895">
        <w:tc>
          <w:tcPr>
            <w:tcW w:w="2160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1.6 до 2 лет</w:t>
            </w:r>
          </w:p>
        </w:tc>
        <w:tc>
          <w:tcPr>
            <w:tcW w:w="3115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</w:tr>
      <w:tr w:rsidR="00860A6F" w:rsidRPr="0021667D" w:rsidTr="00232895">
        <w:tc>
          <w:tcPr>
            <w:tcW w:w="2160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</w:tr>
      <w:tr w:rsidR="00860A6F" w:rsidRPr="0021667D" w:rsidTr="00232895">
        <w:tc>
          <w:tcPr>
            <w:tcW w:w="2160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ind w:right="-22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Всего 7 групп                </w:t>
            </w:r>
          </w:p>
        </w:tc>
        <w:tc>
          <w:tcPr>
            <w:tcW w:w="3115" w:type="dxa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860A6F" w:rsidRPr="0021667D" w:rsidRDefault="00860A6F" w:rsidP="002328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116 детей</w:t>
            </w:r>
          </w:p>
        </w:tc>
      </w:tr>
    </w:tbl>
    <w:p w:rsidR="00860A6F" w:rsidRPr="0021667D" w:rsidRDefault="00860A6F" w:rsidP="0086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6F" w:rsidRPr="0021667D" w:rsidRDefault="00860A6F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b/>
          <w:i/>
          <w:sz w:val="24"/>
          <w:szCs w:val="24"/>
        </w:rPr>
        <w:t>Кадровый  потенциал</w:t>
      </w:r>
      <w:r w:rsidR="006E721E" w:rsidRPr="0021667D">
        <w:rPr>
          <w:rFonts w:ascii="Times New Roman" w:hAnsi="Times New Roman" w:cs="Times New Roman"/>
          <w:b/>
          <w:i/>
          <w:sz w:val="24"/>
          <w:szCs w:val="24"/>
        </w:rPr>
        <w:t>, требования к квалификации педагогов</w:t>
      </w:r>
      <w:r w:rsidR="00685267" w:rsidRPr="0021667D">
        <w:rPr>
          <w:rFonts w:ascii="Times New Roman" w:hAnsi="Times New Roman" w:cs="Times New Roman"/>
          <w:b/>
          <w:i/>
          <w:sz w:val="24"/>
          <w:szCs w:val="24"/>
        </w:rPr>
        <w:t>, в связи  введением ФГОС</w:t>
      </w:r>
      <w:r w:rsidR="00685267" w:rsidRPr="00216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C6F" w:rsidRPr="0021667D" w:rsidRDefault="006E721E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 определено, педагогическим работником является лицо, которое состоит в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трудовых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лужебных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отношениях с организацией</w:t>
      </w:r>
      <w:r w:rsidR="008918C9" w:rsidRPr="0021667D">
        <w:rPr>
          <w:rFonts w:ascii="Times New Roman" w:hAnsi="Times New Roman" w:cs="Times New Roman"/>
          <w:sz w:val="24"/>
          <w:szCs w:val="24"/>
        </w:rPr>
        <w:t xml:space="preserve">, </w:t>
      </w:r>
      <w:r w:rsidRPr="0021667D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работников </w:t>
      </w:r>
      <w:r w:rsidRPr="0021667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установлены в разделе ЕКС «Квалификационные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х</w:t>
      </w:r>
      <w:r w:rsidR="00A67C6F" w:rsidRPr="0021667D">
        <w:rPr>
          <w:rFonts w:ascii="Times New Roman" w:hAnsi="Times New Roman" w:cs="Times New Roman"/>
          <w:sz w:val="24"/>
          <w:szCs w:val="24"/>
        </w:rPr>
        <w:t>а</w:t>
      </w:r>
      <w:r w:rsidRPr="0021667D">
        <w:rPr>
          <w:rFonts w:ascii="Times New Roman" w:hAnsi="Times New Roman" w:cs="Times New Roman"/>
          <w:sz w:val="24"/>
          <w:szCs w:val="24"/>
        </w:rPr>
        <w:t>рактеристикидолжностей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работников образования</w:t>
      </w:r>
      <w:r w:rsidR="00232895" w:rsidRPr="0021667D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proofErr w:type="spellStart"/>
      <w:r w:rsidR="00232895" w:rsidRPr="0021667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232895" w:rsidRPr="0021667D">
        <w:rPr>
          <w:rFonts w:ascii="Times New Roman" w:hAnsi="Times New Roman" w:cs="Times New Roman"/>
          <w:sz w:val="24"/>
          <w:szCs w:val="24"/>
        </w:rPr>
        <w:t xml:space="preserve"> России от 26.08.2010 №761 Трудовой кодекс </w:t>
      </w:r>
      <w:r w:rsidR="008918C9" w:rsidRPr="0021667D">
        <w:rPr>
          <w:rFonts w:ascii="Times New Roman" w:hAnsi="Times New Roman" w:cs="Times New Roman"/>
          <w:sz w:val="24"/>
          <w:szCs w:val="24"/>
        </w:rPr>
        <w:t>Р</w:t>
      </w:r>
      <w:r w:rsidR="00232895" w:rsidRPr="0021667D">
        <w:rPr>
          <w:rFonts w:ascii="Times New Roman" w:hAnsi="Times New Roman" w:cs="Times New Roman"/>
          <w:sz w:val="24"/>
          <w:szCs w:val="24"/>
        </w:rPr>
        <w:t>Ф</w:t>
      </w:r>
      <w:r w:rsidR="008918C9" w:rsidRPr="0021667D">
        <w:rPr>
          <w:rFonts w:ascii="Times New Roman" w:hAnsi="Times New Roman" w:cs="Times New Roman"/>
          <w:sz w:val="24"/>
          <w:szCs w:val="24"/>
        </w:rPr>
        <w:t xml:space="preserve">, </w:t>
      </w:r>
      <w:r w:rsidR="00232895" w:rsidRPr="0021667D">
        <w:rPr>
          <w:rFonts w:ascii="Times New Roman" w:hAnsi="Times New Roman" w:cs="Times New Roman"/>
          <w:sz w:val="24"/>
          <w:szCs w:val="24"/>
        </w:rPr>
        <w:t>ЕКС</w:t>
      </w:r>
      <w:r w:rsidR="008918C9" w:rsidRPr="0021667D">
        <w:rPr>
          <w:rFonts w:ascii="Times New Roman" w:hAnsi="Times New Roman" w:cs="Times New Roman"/>
          <w:sz w:val="24"/>
          <w:szCs w:val="24"/>
        </w:rPr>
        <w:t>,</w:t>
      </w:r>
      <w:r w:rsidR="00232895" w:rsidRPr="0021667D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 устанавливает</w:t>
      </w:r>
      <w:r w:rsidR="008918C9" w:rsidRPr="0021667D">
        <w:rPr>
          <w:rFonts w:ascii="Times New Roman" w:hAnsi="Times New Roman" w:cs="Times New Roman"/>
          <w:sz w:val="24"/>
          <w:szCs w:val="24"/>
        </w:rPr>
        <w:t>:</w:t>
      </w:r>
      <w:r w:rsidR="00232895" w:rsidRPr="0021667D">
        <w:rPr>
          <w:rFonts w:ascii="Times New Roman" w:hAnsi="Times New Roman" w:cs="Times New Roman"/>
          <w:sz w:val="24"/>
          <w:szCs w:val="24"/>
        </w:rPr>
        <w:t xml:space="preserve"> педагогические работники должны обладать основными </w:t>
      </w:r>
      <w:proofErr w:type="spellStart"/>
      <w:r w:rsidR="00232895" w:rsidRPr="0021667D">
        <w:rPr>
          <w:rFonts w:ascii="Times New Roman" w:hAnsi="Times New Roman" w:cs="Times New Roman"/>
          <w:sz w:val="24"/>
          <w:szCs w:val="24"/>
        </w:rPr>
        <w:t>компетенциями,необходимыми</w:t>
      </w:r>
      <w:proofErr w:type="spellEnd"/>
      <w:r w:rsidR="00232895" w:rsidRPr="0021667D">
        <w:rPr>
          <w:rFonts w:ascii="Times New Roman" w:hAnsi="Times New Roman" w:cs="Times New Roman"/>
          <w:sz w:val="24"/>
          <w:szCs w:val="24"/>
        </w:rPr>
        <w:t xml:space="preserve"> для создания социальной ситуации развития  детей</w:t>
      </w:r>
      <w:r w:rsidR="003E09A2" w:rsidRPr="0021667D">
        <w:rPr>
          <w:rFonts w:ascii="Times New Roman" w:hAnsi="Times New Roman" w:cs="Times New Roman"/>
          <w:sz w:val="24"/>
          <w:szCs w:val="24"/>
        </w:rPr>
        <w:t>, соответствующей специфике дошкольного возраста</w:t>
      </w:r>
      <w:r w:rsidRPr="0021667D">
        <w:rPr>
          <w:rFonts w:ascii="Times New Roman" w:hAnsi="Times New Roman" w:cs="Times New Roman"/>
          <w:sz w:val="24"/>
          <w:szCs w:val="24"/>
        </w:rPr>
        <w:t>.</w:t>
      </w:r>
    </w:p>
    <w:p w:rsidR="003E09A2" w:rsidRPr="0021667D" w:rsidRDefault="003E09A2" w:rsidP="008918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67D">
        <w:rPr>
          <w:rFonts w:ascii="Times New Roman" w:hAnsi="Times New Roman" w:cs="Times New Roman"/>
          <w:i/>
          <w:sz w:val="24"/>
          <w:szCs w:val="24"/>
        </w:rPr>
        <w:t xml:space="preserve">Данные компетенции предполагают </w:t>
      </w:r>
    </w:p>
    <w:p w:rsidR="00A67C6F" w:rsidRPr="0021667D" w:rsidRDefault="008918C9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i/>
          <w:sz w:val="24"/>
          <w:szCs w:val="24"/>
        </w:rPr>
        <w:t>О</w:t>
      </w:r>
      <w:r w:rsidR="003E09A2" w:rsidRPr="0021667D">
        <w:rPr>
          <w:rFonts w:ascii="Times New Roman" w:hAnsi="Times New Roman" w:cs="Times New Roman"/>
          <w:i/>
          <w:sz w:val="24"/>
          <w:szCs w:val="24"/>
        </w:rPr>
        <w:t xml:space="preserve">беспечение </w:t>
      </w:r>
      <w:r w:rsidR="00402B7B" w:rsidRPr="0021667D">
        <w:rPr>
          <w:rFonts w:ascii="Times New Roman" w:hAnsi="Times New Roman" w:cs="Times New Roman"/>
          <w:i/>
          <w:sz w:val="24"/>
          <w:szCs w:val="24"/>
        </w:rPr>
        <w:t xml:space="preserve">эмоционального благополучия </w:t>
      </w:r>
      <w:proofErr w:type="gramStart"/>
      <w:r w:rsidR="00402B7B" w:rsidRPr="0021667D">
        <w:rPr>
          <w:rFonts w:ascii="Times New Roman" w:hAnsi="Times New Roman" w:cs="Times New Roman"/>
          <w:i/>
          <w:sz w:val="24"/>
          <w:szCs w:val="24"/>
        </w:rPr>
        <w:t>через</w:t>
      </w:r>
      <w:proofErr w:type="gramEnd"/>
      <w:r w:rsidR="00A67C6F" w:rsidRPr="0021667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67C6F" w:rsidRPr="0021667D" w:rsidRDefault="00402B7B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-непосре</w:t>
      </w:r>
      <w:r w:rsidR="00A67C6F" w:rsidRPr="0021667D">
        <w:rPr>
          <w:rFonts w:ascii="Times New Roman" w:hAnsi="Times New Roman" w:cs="Times New Roman"/>
          <w:sz w:val="24"/>
          <w:szCs w:val="24"/>
        </w:rPr>
        <w:t>д</w:t>
      </w:r>
      <w:r w:rsidRPr="0021667D">
        <w:rPr>
          <w:rFonts w:ascii="Times New Roman" w:hAnsi="Times New Roman" w:cs="Times New Roman"/>
          <w:sz w:val="24"/>
          <w:szCs w:val="24"/>
        </w:rPr>
        <w:t>ственное</w:t>
      </w:r>
      <w:r w:rsidR="00A67C6F" w:rsidRPr="0021667D">
        <w:rPr>
          <w:rFonts w:ascii="Times New Roman" w:hAnsi="Times New Roman" w:cs="Times New Roman"/>
          <w:sz w:val="24"/>
          <w:szCs w:val="24"/>
        </w:rPr>
        <w:t xml:space="preserve"> общение с каждым ребенком</w:t>
      </w:r>
      <w:r w:rsidR="008918C9" w:rsidRPr="0021667D">
        <w:rPr>
          <w:rFonts w:ascii="Times New Roman" w:hAnsi="Times New Roman" w:cs="Times New Roman"/>
          <w:sz w:val="24"/>
          <w:szCs w:val="24"/>
        </w:rPr>
        <w:t>,</w:t>
      </w:r>
    </w:p>
    <w:p w:rsidR="00A67C6F" w:rsidRPr="0021667D" w:rsidRDefault="00A67C6F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–уважительное отношение к каждому ребенку, к его чувствам, потребностям;</w:t>
      </w:r>
    </w:p>
    <w:p w:rsidR="00A67C6F" w:rsidRPr="0021667D" w:rsidRDefault="00A67C6F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i/>
          <w:sz w:val="24"/>
          <w:szCs w:val="24"/>
        </w:rPr>
        <w:t>Поддержку индивидуальности и инициативы детей ч</w:t>
      </w:r>
      <w:r w:rsidRPr="0021667D">
        <w:rPr>
          <w:rFonts w:ascii="Times New Roman" w:hAnsi="Times New Roman" w:cs="Times New Roman"/>
          <w:sz w:val="24"/>
          <w:szCs w:val="24"/>
        </w:rPr>
        <w:t>ерез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7C6F" w:rsidRPr="0021667D" w:rsidRDefault="00A67C6F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и</w:t>
      </w:r>
      <w:r w:rsidR="008918C9" w:rsidRPr="002166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участников совместной деятельности </w:t>
      </w:r>
      <w:r w:rsidR="008918C9" w:rsidRPr="0021667D">
        <w:rPr>
          <w:rFonts w:ascii="Times New Roman" w:hAnsi="Times New Roman" w:cs="Times New Roman"/>
          <w:sz w:val="24"/>
          <w:szCs w:val="24"/>
        </w:rPr>
        <w:t>)</w:t>
      </w:r>
      <w:r w:rsidRPr="0021667D">
        <w:rPr>
          <w:rFonts w:ascii="Times New Roman" w:hAnsi="Times New Roman" w:cs="Times New Roman"/>
          <w:sz w:val="24"/>
          <w:szCs w:val="24"/>
        </w:rPr>
        <w:t>;</w:t>
      </w:r>
    </w:p>
    <w:p w:rsidR="00FD6340" w:rsidRPr="0021667D" w:rsidRDefault="00FD6340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-создание условий для свободного выбора детьми деятельности</w:t>
      </w:r>
      <w:r w:rsidR="008918C9" w:rsidRPr="0021667D">
        <w:rPr>
          <w:rFonts w:ascii="Times New Roman" w:hAnsi="Times New Roman" w:cs="Times New Roman"/>
          <w:sz w:val="24"/>
          <w:szCs w:val="24"/>
        </w:rPr>
        <w:t>,</w:t>
      </w:r>
    </w:p>
    <w:p w:rsidR="00FD6340" w:rsidRPr="0021667D" w:rsidRDefault="00FD6340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-создание условий для принятия детьми решений</w:t>
      </w:r>
      <w:r w:rsidR="008918C9" w:rsidRPr="0021667D">
        <w:rPr>
          <w:rFonts w:ascii="Times New Roman" w:hAnsi="Times New Roman" w:cs="Times New Roman"/>
          <w:sz w:val="24"/>
          <w:szCs w:val="24"/>
        </w:rPr>
        <w:t>,</w:t>
      </w:r>
    </w:p>
    <w:p w:rsidR="00FD6340" w:rsidRPr="0021667D" w:rsidRDefault="00FD6340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-поддержку детской инициативы и самостоятельности в разных видах деятельност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игровой, исследовательской ,проектной, познавательной и т.д.)  </w:t>
      </w:r>
      <w:r w:rsidR="0003344D" w:rsidRPr="0021667D">
        <w:rPr>
          <w:rFonts w:ascii="Times New Roman" w:hAnsi="Times New Roman" w:cs="Times New Roman"/>
          <w:sz w:val="24"/>
          <w:szCs w:val="24"/>
        </w:rPr>
        <w:t>.</w:t>
      </w:r>
    </w:p>
    <w:p w:rsidR="006E721E" w:rsidRPr="0021667D" w:rsidRDefault="00FD6340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i/>
          <w:sz w:val="24"/>
          <w:szCs w:val="24"/>
        </w:rPr>
        <w:t>Установление правил поведения и взаимодействия в разных ситуациях</w:t>
      </w:r>
      <w:proofErr w:type="gramStart"/>
      <w:r w:rsidRPr="0021667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BE3671" w:rsidRPr="0021667D" w:rsidRDefault="00FD6340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-создание условий для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позитивн</w:t>
      </w:r>
      <w:r w:rsidR="00BE3671" w:rsidRPr="0021667D">
        <w:rPr>
          <w:rFonts w:ascii="Times New Roman" w:hAnsi="Times New Roman" w:cs="Times New Roman"/>
          <w:sz w:val="24"/>
          <w:szCs w:val="24"/>
        </w:rPr>
        <w:t>ых</w:t>
      </w:r>
      <w:proofErr w:type="gramStart"/>
      <w:r w:rsidR="00BE3671" w:rsidRPr="0021667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BE3671" w:rsidRPr="0021667D">
        <w:rPr>
          <w:rFonts w:ascii="Times New Roman" w:hAnsi="Times New Roman" w:cs="Times New Roman"/>
          <w:sz w:val="24"/>
          <w:szCs w:val="24"/>
        </w:rPr>
        <w:t>оброжелательных</w:t>
      </w:r>
      <w:proofErr w:type="spellEnd"/>
      <w:r w:rsidR="00BE3671" w:rsidRPr="0021667D">
        <w:rPr>
          <w:rFonts w:ascii="Times New Roman" w:hAnsi="Times New Roman" w:cs="Times New Roman"/>
          <w:sz w:val="24"/>
          <w:szCs w:val="24"/>
        </w:rPr>
        <w:t xml:space="preserve"> отношений между детьми, в том числе принадлежащим к разным национально-культурным, религиозным и социальным слоям, а также имеющим различные(в том числе ограниченные возможности здоровья</w:t>
      </w:r>
      <w:r w:rsidR="008918C9" w:rsidRPr="0021667D">
        <w:rPr>
          <w:rFonts w:ascii="Times New Roman" w:hAnsi="Times New Roman" w:cs="Times New Roman"/>
          <w:sz w:val="24"/>
          <w:szCs w:val="24"/>
        </w:rPr>
        <w:t>,</w:t>
      </w:r>
    </w:p>
    <w:p w:rsidR="00BE3671" w:rsidRPr="0021667D" w:rsidRDefault="00BE3671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-развитие коммуникативных способностей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озволяющих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разрешать конфликтные с</w:t>
      </w:r>
      <w:r w:rsidR="00EB7D3B" w:rsidRPr="0021667D">
        <w:rPr>
          <w:rFonts w:ascii="Times New Roman" w:hAnsi="Times New Roman" w:cs="Times New Roman"/>
          <w:sz w:val="24"/>
          <w:szCs w:val="24"/>
        </w:rPr>
        <w:t>и</w:t>
      </w:r>
      <w:r w:rsidRPr="0021667D">
        <w:rPr>
          <w:rFonts w:ascii="Times New Roman" w:hAnsi="Times New Roman" w:cs="Times New Roman"/>
          <w:sz w:val="24"/>
          <w:szCs w:val="24"/>
        </w:rPr>
        <w:t>туации со сверстниками;</w:t>
      </w:r>
    </w:p>
    <w:p w:rsidR="00BE3671" w:rsidRPr="0021667D" w:rsidRDefault="00BE3671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-развитие умений детей работать в группе сверстников;</w:t>
      </w:r>
    </w:p>
    <w:p w:rsidR="0021667D" w:rsidRDefault="00BE3671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-установление правил поведения в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помещении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прогулке,во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время образовательной </w:t>
      </w:r>
    </w:p>
    <w:p w:rsidR="0021667D" w:rsidRDefault="00BE3671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существляемой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в режимных моментах </w:t>
      </w:r>
      <w:r w:rsidR="00EB7D3B" w:rsidRPr="0021667D">
        <w:rPr>
          <w:rFonts w:ascii="Times New Roman" w:hAnsi="Times New Roman" w:cs="Times New Roman"/>
          <w:sz w:val="24"/>
          <w:szCs w:val="24"/>
        </w:rPr>
        <w:t xml:space="preserve">(встречи, </w:t>
      </w:r>
      <w:proofErr w:type="spellStart"/>
      <w:r w:rsidR="00EB7D3B" w:rsidRPr="0021667D">
        <w:rPr>
          <w:rFonts w:ascii="Times New Roman" w:hAnsi="Times New Roman" w:cs="Times New Roman"/>
          <w:sz w:val="24"/>
          <w:szCs w:val="24"/>
        </w:rPr>
        <w:t>прощания,и</w:t>
      </w:r>
      <w:proofErr w:type="spellEnd"/>
    </w:p>
    <w:p w:rsidR="008918C9" w:rsidRPr="0021667D" w:rsidRDefault="00EB7D3B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ги</w:t>
      </w:r>
      <w:r w:rsidR="008918C9" w:rsidRPr="0021667D">
        <w:rPr>
          <w:rFonts w:ascii="Times New Roman" w:hAnsi="Times New Roman" w:cs="Times New Roman"/>
          <w:sz w:val="24"/>
          <w:szCs w:val="24"/>
        </w:rPr>
        <w:t>ги</w:t>
      </w:r>
      <w:r w:rsidRPr="0021667D">
        <w:rPr>
          <w:rFonts w:ascii="Times New Roman" w:hAnsi="Times New Roman" w:cs="Times New Roman"/>
          <w:sz w:val="24"/>
          <w:szCs w:val="24"/>
        </w:rPr>
        <w:t xml:space="preserve">енических процедур, приемов пищи, дневного сна), непосредственно-образовательной деятельности и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пр.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редъявление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их в конструктивной (без обвинений и угроз) и понятной детям форме </w:t>
      </w:r>
    </w:p>
    <w:p w:rsidR="00EB7D3B" w:rsidRPr="0021667D" w:rsidRDefault="00EB7D3B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i/>
          <w:sz w:val="24"/>
          <w:szCs w:val="24"/>
        </w:rPr>
        <w:t>Построение вариативного развивающего образования</w:t>
      </w:r>
      <w:proofErr w:type="gramStart"/>
      <w:r w:rsidRPr="0021667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1667D">
        <w:rPr>
          <w:rFonts w:ascii="Times New Roman" w:hAnsi="Times New Roman" w:cs="Times New Roman"/>
          <w:i/>
          <w:sz w:val="24"/>
          <w:szCs w:val="24"/>
        </w:rPr>
        <w:t>ориентированного на уровень</w:t>
      </w:r>
      <w:r w:rsidRPr="0021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развития,проявляющийся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у ребенка в совместной деятельности со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взрослым,но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не актуализирующийся в его индивидуальной деятельности, через:</w:t>
      </w:r>
    </w:p>
    <w:p w:rsidR="00EB7D3B" w:rsidRPr="0021667D" w:rsidRDefault="008918C9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-с</w:t>
      </w:r>
      <w:r w:rsidR="00EB7D3B" w:rsidRPr="0021667D">
        <w:rPr>
          <w:rFonts w:ascii="Times New Roman" w:hAnsi="Times New Roman" w:cs="Times New Roman"/>
          <w:sz w:val="24"/>
          <w:szCs w:val="24"/>
        </w:rPr>
        <w:t>оздание условий для овладения культурными средствами деятельности;</w:t>
      </w:r>
    </w:p>
    <w:p w:rsidR="00EB7D3B" w:rsidRPr="0021667D" w:rsidRDefault="00EB7D3B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 воображения и детского творчества, личностного, физического и художественного эстетического развития детей;</w:t>
      </w:r>
    </w:p>
    <w:p w:rsidR="004C3FD3" w:rsidRPr="0021667D" w:rsidRDefault="004C3FD3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-поддержку спонтанной игры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обогащение,обеспечение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игрового времени и пространства;</w:t>
      </w:r>
    </w:p>
    <w:p w:rsidR="004C3FD3" w:rsidRPr="0021667D" w:rsidRDefault="004C3FD3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-оценку индивидуального развития детей.</w:t>
      </w:r>
    </w:p>
    <w:p w:rsidR="008918C9" w:rsidRPr="0021667D" w:rsidRDefault="004C3FD3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67D">
        <w:rPr>
          <w:rFonts w:ascii="Times New Roman" w:hAnsi="Times New Roman" w:cs="Times New Roman"/>
          <w:i/>
          <w:sz w:val="24"/>
          <w:szCs w:val="24"/>
        </w:rPr>
        <w:t>Взамодействие</w:t>
      </w:r>
      <w:proofErr w:type="spellEnd"/>
      <w:r w:rsidRPr="0021667D">
        <w:rPr>
          <w:rFonts w:ascii="Times New Roman" w:hAnsi="Times New Roman" w:cs="Times New Roman"/>
          <w:i/>
          <w:sz w:val="24"/>
          <w:szCs w:val="24"/>
        </w:rPr>
        <w:t xml:space="preserve"> с родителями (законными представителями</w:t>
      </w:r>
      <w:r w:rsidR="00685267" w:rsidRPr="0021667D">
        <w:rPr>
          <w:rFonts w:ascii="Times New Roman" w:hAnsi="Times New Roman" w:cs="Times New Roman"/>
          <w:i/>
          <w:sz w:val="24"/>
          <w:szCs w:val="24"/>
        </w:rPr>
        <w:t>)</w:t>
      </w:r>
      <w:r w:rsidR="008918C9" w:rsidRPr="0021667D">
        <w:rPr>
          <w:rFonts w:ascii="Times New Roman" w:hAnsi="Times New Roman" w:cs="Times New Roman"/>
          <w:i/>
          <w:sz w:val="24"/>
          <w:szCs w:val="24"/>
        </w:rPr>
        <w:t xml:space="preserve"> через</w:t>
      </w:r>
      <w:proofErr w:type="gramStart"/>
      <w:r w:rsidR="008918C9" w:rsidRPr="002166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3FD3" w:rsidRPr="0021667D" w:rsidRDefault="008918C9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-</w:t>
      </w:r>
      <w:r w:rsidR="004C3FD3" w:rsidRPr="0021667D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21667D">
        <w:rPr>
          <w:rFonts w:ascii="Times New Roman" w:hAnsi="Times New Roman" w:cs="Times New Roman"/>
          <w:sz w:val="24"/>
          <w:szCs w:val="24"/>
        </w:rPr>
        <w:t>е</w:t>
      </w:r>
      <w:r w:rsidR="004C3FD3" w:rsidRPr="0021667D">
        <w:rPr>
          <w:rFonts w:ascii="Times New Roman" w:hAnsi="Times New Roman" w:cs="Times New Roman"/>
          <w:sz w:val="24"/>
          <w:szCs w:val="24"/>
        </w:rPr>
        <w:t xml:space="preserve"> вовлечени</w:t>
      </w:r>
      <w:r w:rsidRPr="0021667D">
        <w:rPr>
          <w:rFonts w:ascii="Times New Roman" w:hAnsi="Times New Roman" w:cs="Times New Roman"/>
          <w:sz w:val="24"/>
          <w:szCs w:val="24"/>
        </w:rPr>
        <w:t>е</w:t>
      </w:r>
      <w:r w:rsidR="004C3FD3" w:rsidRPr="0021667D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деятельность, в том числе посредством создания образовательных проектов совместно с семьей на основе выявления потребностей совместных с семьей  поддержки образовательных инициатив семьи  по вопросам образования ребенка)</w:t>
      </w:r>
    </w:p>
    <w:p w:rsidR="00CF2F08" w:rsidRDefault="00860A6F" w:rsidP="00891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ДОУ  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 кадрами  полностью. </w:t>
      </w:r>
    </w:p>
    <w:p w:rsidR="00860A6F" w:rsidRPr="0021667D" w:rsidRDefault="00860A6F" w:rsidP="00891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Коллектив ДОУ составляет 41 человек </w:t>
      </w:r>
    </w:p>
    <w:p w:rsidR="008918C9" w:rsidRPr="0021667D" w:rsidRDefault="00860A6F" w:rsidP="00891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(3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 совместителя).  </w:t>
      </w:r>
    </w:p>
    <w:p w:rsidR="00860A6F" w:rsidRPr="0021667D" w:rsidRDefault="00860A6F" w:rsidP="00891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Воспитательно-образовательную работу осуществляют 14 педагогов:  из них 1 –заведующий,11 воспитателей, 2  специалиста: педагог-психолог, музыкальный руководитель.</w:t>
      </w:r>
    </w:p>
    <w:p w:rsidR="00860A6F" w:rsidRPr="0021667D" w:rsidRDefault="00860A6F" w:rsidP="008918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860A6F" w:rsidRPr="0021667D" w:rsidTr="00232895">
        <w:tc>
          <w:tcPr>
            <w:tcW w:w="7020" w:type="dxa"/>
            <w:gridSpan w:val="2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A6F" w:rsidRPr="0021667D" w:rsidTr="00232895">
        <w:trPr>
          <w:trHeight w:val="186"/>
        </w:trPr>
        <w:tc>
          <w:tcPr>
            <w:tcW w:w="2160" w:type="dxa"/>
            <w:vMerge w:val="restart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человек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человека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 (иное)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860A6F" w:rsidRPr="0021667D" w:rsidTr="00232895">
        <w:tc>
          <w:tcPr>
            <w:tcW w:w="2160" w:type="dxa"/>
            <w:vMerge w:val="restart"/>
          </w:tcPr>
          <w:p w:rsidR="00860A6F" w:rsidRPr="0021667D" w:rsidRDefault="00860A6F" w:rsidP="008918C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2. По стажу</w:t>
            </w:r>
          </w:p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A6F" w:rsidRPr="0021667D" w:rsidTr="00232895">
        <w:tc>
          <w:tcPr>
            <w:tcW w:w="2160" w:type="dxa"/>
            <w:vMerge w:val="restart"/>
          </w:tcPr>
          <w:p w:rsidR="00860A6F" w:rsidRPr="0021667D" w:rsidRDefault="00860A6F" w:rsidP="008918C9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3.По результатам</w:t>
            </w:r>
          </w:p>
          <w:p w:rsidR="00860A6F" w:rsidRPr="0021667D" w:rsidRDefault="00860A6F" w:rsidP="008918C9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    аттестации </w:t>
            </w:r>
          </w:p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A6F" w:rsidRPr="0021667D" w:rsidTr="00232895">
        <w:trPr>
          <w:trHeight w:val="180"/>
        </w:trPr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0A6F" w:rsidRPr="0021667D" w:rsidTr="00232895">
        <w:tc>
          <w:tcPr>
            <w:tcW w:w="2160" w:type="dxa"/>
            <w:vMerge/>
          </w:tcPr>
          <w:p w:rsidR="00860A6F" w:rsidRPr="0021667D" w:rsidRDefault="00860A6F" w:rsidP="008918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860A6F" w:rsidRPr="0021667D" w:rsidRDefault="00860A6F" w:rsidP="008918C9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860A6F" w:rsidRPr="0021667D" w:rsidRDefault="00860A6F" w:rsidP="008918C9">
            <w:pPr>
              <w:tabs>
                <w:tab w:val="left" w:pos="9356"/>
              </w:tabs>
              <w:spacing w:after="0" w:line="240" w:lineRule="auto"/>
              <w:ind w:left="11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6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0A6F" w:rsidRPr="0021667D" w:rsidRDefault="00860A6F" w:rsidP="00891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267" w:rsidRPr="0021667D" w:rsidRDefault="00860A6F" w:rsidP="00685267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ab/>
        <w:t xml:space="preserve"> Все педагоги своевременно проходят КПК, обучаются на хозрасчётных  и проблемных курсах при ГОУ ВПО АСОУ, университете «Дубна». </w:t>
      </w:r>
      <w:r w:rsidR="008918C9" w:rsidRPr="0021667D">
        <w:rPr>
          <w:rFonts w:ascii="Times New Roman" w:hAnsi="Times New Roman" w:cs="Times New Roman"/>
          <w:sz w:val="24"/>
          <w:szCs w:val="24"/>
        </w:rPr>
        <w:t>99</w:t>
      </w:r>
      <w:r w:rsidRPr="0021667D">
        <w:rPr>
          <w:rFonts w:ascii="Times New Roman" w:hAnsi="Times New Roman" w:cs="Times New Roman"/>
          <w:sz w:val="24"/>
          <w:szCs w:val="24"/>
        </w:rPr>
        <w:t xml:space="preserve">% педагогов прошли курсовую подготовку по реализации ФГОС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1667D">
        <w:rPr>
          <w:rFonts w:ascii="Times New Roman" w:hAnsi="Times New Roman" w:cs="Times New Roman"/>
          <w:sz w:val="24"/>
          <w:szCs w:val="24"/>
        </w:rPr>
        <w:t xml:space="preserve">. А также повышают свой профессиональный уровень через  посещения методических объединений города,  прохождение процедуры аттестации, самообразование, что способствует повышению профессионального мастерства,   положительно влияет на развитие ДОУ.  </w:t>
      </w:r>
      <w:r w:rsidR="00685267" w:rsidRPr="0021667D">
        <w:rPr>
          <w:rFonts w:ascii="Times New Roman" w:hAnsi="Times New Roman" w:cs="Times New Roman"/>
          <w:sz w:val="24"/>
          <w:szCs w:val="24"/>
        </w:rPr>
        <w:t xml:space="preserve"> Для осуществления программы по внедрению ФГОС необходимо повысить квалификацию путем аттестации 8 педагогам. Курсы по внедрению ФГОС  пройти 2 педагогам, курсы по обучению детей и взрослых работе с интерактивной доской 1 педагог, курсы по работе с детьми по методике </w:t>
      </w:r>
    </w:p>
    <w:p w:rsidR="00685267" w:rsidRPr="0021667D" w:rsidRDefault="00685267" w:rsidP="00685267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 xml:space="preserve"> - 1 педагог.</w:t>
      </w:r>
    </w:p>
    <w:p w:rsidR="00860A6F" w:rsidRPr="0021667D" w:rsidRDefault="00860A6F" w:rsidP="008918C9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С</w:t>
      </w:r>
      <w:r w:rsidRPr="0021667D">
        <w:rPr>
          <w:rFonts w:ascii="Times New Roman" w:hAnsi="Times New Roman" w:cs="Times New Roman"/>
          <w:color w:val="000000"/>
          <w:sz w:val="24"/>
          <w:szCs w:val="24"/>
        </w:rPr>
        <w:t>оциальный  статус родителей</w:t>
      </w:r>
    </w:p>
    <w:p w:rsidR="00C7672E" w:rsidRPr="0021667D" w:rsidRDefault="00860A6F" w:rsidP="00CF2F08">
      <w:pPr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ab/>
      </w:r>
      <w:r w:rsidRPr="0021667D">
        <w:rPr>
          <w:rFonts w:ascii="Times New Roman" w:hAnsi="Times New Roman" w:cs="Times New Roman"/>
          <w:sz w:val="24"/>
          <w:szCs w:val="24"/>
        </w:rPr>
        <w:tab/>
        <w:t xml:space="preserve">  Социальными заказчиками деятельности учреждения являются в первую очередь родители воспитанников (законные представители). </w:t>
      </w:r>
      <w:r w:rsidR="008918C9" w:rsidRPr="0021667D">
        <w:rPr>
          <w:rFonts w:ascii="Times New Roman" w:hAnsi="Times New Roman" w:cs="Times New Roman"/>
          <w:sz w:val="24"/>
          <w:szCs w:val="24"/>
        </w:rPr>
        <w:t xml:space="preserve"> 70 % родителей 9законных представителей имеют высшее и среднее специальное образование. Неблагополучных семей </w:t>
      </w:r>
      <w:r w:rsidR="00C7672E" w:rsidRPr="0021667D">
        <w:rPr>
          <w:rFonts w:ascii="Times New Roman" w:hAnsi="Times New Roman" w:cs="Times New Roman"/>
          <w:sz w:val="24"/>
          <w:szCs w:val="24"/>
        </w:rPr>
        <w:t xml:space="preserve">нет. 60% родителей имеют </w:t>
      </w:r>
      <w:proofErr w:type="gramStart"/>
      <w:r w:rsidR="00C7672E" w:rsidRPr="0021667D">
        <w:rPr>
          <w:rFonts w:ascii="Times New Roman" w:hAnsi="Times New Roman" w:cs="Times New Roman"/>
          <w:sz w:val="24"/>
          <w:szCs w:val="24"/>
        </w:rPr>
        <w:t>два и более детей</w:t>
      </w:r>
      <w:proofErr w:type="gramEnd"/>
      <w:r w:rsidR="00C7672E" w:rsidRPr="0021667D">
        <w:rPr>
          <w:rFonts w:ascii="Times New Roman" w:hAnsi="Times New Roman" w:cs="Times New Roman"/>
          <w:sz w:val="24"/>
          <w:szCs w:val="24"/>
        </w:rPr>
        <w:t xml:space="preserve">. 40% родителей имеют по одному ребенку. </w:t>
      </w:r>
      <w:r w:rsidRPr="0021667D">
        <w:rPr>
          <w:rFonts w:ascii="Times New Roman" w:hAnsi="Times New Roman" w:cs="Times New Roman"/>
          <w:sz w:val="24"/>
          <w:szCs w:val="24"/>
        </w:rPr>
        <w:t xml:space="preserve"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</w:t>
      </w:r>
      <w:proofErr w:type="gramStart"/>
      <w:r w:rsidRPr="002166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60A6F" w:rsidRPr="0021667D" w:rsidRDefault="00860A6F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Возрастные особенности  детей  подробно сформулированы в примерной общеобразовательной программе дошкольного образования «От рождения до школы» </w:t>
      </w:r>
    </w:p>
    <w:p w:rsidR="00860A6F" w:rsidRPr="0021667D" w:rsidRDefault="00860A6F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Примерная общеобразовательная программа дошкольного образования «От рождения до школы» под редакцией </w:t>
      </w:r>
      <w:proofErr w:type="spellStart"/>
      <w:r w:rsidRPr="0021667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1667D">
        <w:rPr>
          <w:rFonts w:ascii="Times New Roman" w:hAnsi="Times New Roman" w:cs="Times New Roman"/>
          <w:sz w:val="24"/>
          <w:szCs w:val="24"/>
        </w:rPr>
        <w:t>, Т.С.Комаровой, М.А.Васильевой. Издательство МОЗАИКА – СИНТЕЗ, Москва, 2014, стр. 90.</w:t>
      </w: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267" w:rsidRPr="0021667D" w:rsidRDefault="00685267" w:rsidP="0089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A6F" w:rsidRPr="0021667D" w:rsidRDefault="00860A6F" w:rsidP="00891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</w:t>
      </w:r>
    </w:p>
    <w:p w:rsidR="00860A6F" w:rsidRPr="0021667D" w:rsidRDefault="00860A6F" w:rsidP="0086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A6F" w:rsidRPr="0021667D" w:rsidRDefault="00860A6F" w:rsidP="00860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7D">
        <w:rPr>
          <w:rFonts w:ascii="Times New Roman" w:hAnsi="Times New Roman" w:cs="Times New Roman"/>
          <w:sz w:val="24"/>
          <w:szCs w:val="24"/>
        </w:rPr>
        <w:t>2.1. Целевые ориентиры, сформулированные в ФГОС дошкольного образования</w:t>
      </w:r>
    </w:p>
    <w:p w:rsidR="00860A6F" w:rsidRPr="0021667D" w:rsidRDefault="00860A6F" w:rsidP="00860A6F">
      <w:pPr>
        <w:shd w:val="clear" w:color="auto" w:fill="FFFFFF"/>
        <w:spacing w:after="0" w:line="240" w:lineRule="auto"/>
        <w:jc w:val="center"/>
        <w:rPr>
          <w:rStyle w:val="bkimgc"/>
          <w:rFonts w:ascii="Times New Roman" w:hAnsi="Times New Roman" w:cs="Times New Roman"/>
          <w:color w:val="000000"/>
          <w:sz w:val="24"/>
          <w:szCs w:val="24"/>
        </w:rPr>
      </w:pPr>
    </w:p>
    <w:p w:rsidR="00860A6F" w:rsidRPr="0021667D" w:rsidRDefault="00860A6F" w:rsidP="00860A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1667D">
        <w:rPr>
          <w:rFonts w:ascii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860A6F" w:rsidRPr="0021667D" w:rsidRDefault="00860A6F" w:rsidP="00860A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</w:t>
      </w:r>
      <w:r w:rsidRPr="00216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формального сравнения с реальными достижениями детей. Они не являются основой объективной оценки </w:t>
      </w:r>
      <w:proofErr w:type="gramStart"/>
      <w:r w:rsidRPr="0021667D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proofErr w:type="gramEnd"/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21667D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166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аттестацию педагогических кадров;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оценку качества образования;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860A6F" w:rsidRPr="0021667D" w:rsidRDefault="00860A6F" w:rsidP="00860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60A6F" w:rsidRPr="0021667D" w:rsidRDefault="00860A6F" w:rsidP="00860A6F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60A6F" w:rsidRPr="0021667D" w:rsidRDefault="00860A6F" w:rsidP="00860A6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Целевые ориентиры образования в  раннем возрасте.</w:t>
      </w:r>
    </w:p>
    <w:p w:rsidR="00860A6F" w:rsidRPr="0021667D" w:rsidRDefault="00860A6F" w:rsidP="00685267">
      <w:pPr>
        <w:shd w:val="clear" w:color="auto" w:fill="FFFFFF"/>
        <w:spacing w:after="0" w:line="240" w:lineRule="auto"/>
        <w:ind w:left="6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1667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1667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60A6F" w:rsidRPr="0021667D" w:rsidRDefault="00860A6F" w:rsidP="00860A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67D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2CA" w:rsidRPr="0021667D" w:rsidRDefault="00A532CA" w:rsidP="00A532C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A0D" w:rsidRPr="0021667D" w:rsidRDefault="00AE0A0D">
      <w:pPr>
        <w:rPr>
          <w:sz w:val="24"/>
        </w:rPr>
      </w:pPr>
    </w:p>
    <w:sectPr w:rsidR="00AE0A0D" w:rsidRPr="0021667D" w:rsidSect="001B5F81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18" w:rsidRDefault="003F6318" w:rsidP="00D9342E">
      <w:pPr>
        <w:spacing w:after="0" w:line="240" w:lineRule="auto"/>
      </w:pPr>
      <w:r>
        <w:separator/>
      </w:r>
    </w:p>
  </w:endnote>
  <w:endnote w:type="continuationSeparator" w:id="0">
    <w:p w:rsidR="003F6318" w:rsidRDefault="003F6318" w:rsidP="00D9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6"/>
    </w:sdtPr>
    <w:sdtContent>
      <w:p w:rsidR="00E73F8A" w:rsidRDefault="00E34A3D">
        <w:pPr>
          <w:pStyle w:val="af3"/>
          <w:jc w:val="right"/>
        </w:pPr>
        <w:fldSimple w:instr=" PAGE   \* MERGEFORMAT ">
          <w:r w:rsidR="00564182">
            <w:rPr>
              <w:noProof/>
            </w:rPr>
            <w:t>49</w:t>
          </w:r>
        </w:fldSimple>
      </w:p>
    </w:sdtContent>
  </w:sdt>
  <w:p w:rsidR="00E73F8A" w:rsidRDefault="00E73F8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18" w:rsidRDefault="003F6318" w:rsidP="00D9342E">
      <w:pPr>
        <w:spacing w:after="0" w:line="240" w:lineRule="auto"/>
      </w:pPr>
      <w:r>
        <w:separator/>
      </w:r>
    </w:p>
  </w:footnote>
  <w:footnote w:type="continuationSeparator" w:id="0">
    <w:p w:rsidR="003F6318" w:rsidRDefault="003F6318" w:rsidP="00D9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8A" w:rsidRPr="00043880" w:rsidRDefault="00E73F8A" w:rsidP="00E73F8A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proofErr w:type="gramStart"/>
    <w:r w:rsidRPr="00043880">
      <w:rPr>
        <w:rFonts w:ascii="Times New Roman" w:hAnsi="Times New Roman" w:cs="Times New Roman"/>
        <w:color w:val="000000"/>
        <w:sz w:val="24"/>
        <w:szCs w:val="24"/>
      </w:rPr>
      <w:t>УТВЕРЖД</w:t>
    </w:r>
    <w:r>
      <w:rPr>
        <w:rFonts w:ascii="Times New Roman" w:hAnsi="Times New Roman" w:cs="Times New Roman"/>
        <w:color w:val="000000"/>
        <w:sz w:val="24"/>
        <w:szCs w:val="24"/>
      </w:rPr>
      <w:t>ЕНА</w:t>
    </w:r>
    <w:proofErr w:type="gramEnd"/>
    <w:r>
      <w:rPr>
        <w:rFonts w:ascii="Times New Roman" w:hAnsi="Times New Roman" w:cs="Times New Roman"/>
        <w:color w:val="000000"/>
        <w:sz w:val="24"/>
        <w:szCs w:val="24"/>
      </w:rPr>
      <w:t xml:space="preserve">                                                                                        </w:t>
    </w:r>
    <w:r w:rsidRPr="00417E36">
      <w:rPr>
        <w:rFonts w:ascii="Times New Roman" w:hAnsi="Times New Roman" w:cs="Times New Roman"/>
        <w:color w:val="000000"/>
        <w:sz w:val="24"/>
        <w:szCs w:val="24"/>
      </w:rPr>
      <w:t>ПРИН</w:t>
    </w:r>
    <w:r>
      <w:rPr>
        <w:rFonts w:ascii="Times New Roman" w:hAnsi="Times New Roman" w:cs="Times New Roman"/>
        <w:color w:val="000000"/>
        <w:sz w:val="24"/>
        <w:szCs w:val="24"/>
      </w:rPr>
      <w:t xml:space="preserve">ЯТА </w:t>
    </w:r>
  </w:p>
  <w:p w:rsidR="00E73F8A" w:rsidRDefault="00E73F8A" w:rsidP="00E73F8A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Приказом заведующ</w:t>
    </w:r>
    <w:r w:rsidRPr="00EB77F3">
      <w:rPr>
        <w:rFonts w:ascii="Times New Roman" w:hAnsi="Times New Roman" w:cs="Times New Roman"/>
        <w:b/>
        <w:color w:val="000000"/>
        <w:sz w:val="24"/>
        <w:szCs w:val="24"/>
      </w:rPr>
      <w:t>е</w:t>
    </w:r>
    <w:r>
      <w:rPr>
        <w:rFonts w:ascii="Times New Roman" w:hAnsi="Times New Roman" w:cs="Times New Roman"/>
        <w:color w:val="000000"/>
        <w:sz w:val="24"/>
        <w:szCs w:val="24"/>
      </w:rPr>
      <w:t xml:space="preserve">го </w:t>
    </w:r>
    <w:r w:rsidRPr="00043880">
      <w:rPr>
        <w:rFonts w:ascii="Times New Roman" w:hAnsi="Times New Roman" w:cs="Times New Roman"/>
        <w:color w:val="000000"/>
        <w:sz w:val="24"/>
        <w:szCs w:val="24"/>
      </w:rPr>
      <w:t xml:space="preserve"> ДОУ № </w:t>
    </w:r>
    <w:r>
      <w:rPr>
        <w:rFonts w:ascii="Times New Roman" w:hAnsi="Times New Roman" w:cs="Times New Roman"/>
        <w:color w:val="000000"/>
        <w:sz w:val="24"/>
        <w:szCs w:val="24"/>
      </w:rPr>
      <w:t>30                                        на педагогическом совете</w:t>
    </w:r>
  </w:p>
  <w:p w:rsidR="00E73F8A" w:rsidRPr="001B5761" w:rsidRDefault="00E73F8A" w:rsidP="00E73F8A">
    <w:pPr>
      <w:spacing w:after="0" w:line="240" w:lineRule="auto"/>
      <w:rPr>
        <w:rFonts w:ascii="Times New Roman" w:hAnsi="Times New Roman" w:cs="Times New Roman"/>
        <w:color w:val="C00000"/>
        <w:sz w:val="24"/>
        <w:szCs w:val="24"/>
      </w:rPr>
    </w:pPr>
    <w:r>
      <w:rPr>
        <w:rFonts w:ascii="Times New Roman" w:hAnsi="Times New Roman" w:cs="Times New Roman"/>
        <w:color w:val="C00000"/>
        <w:sz w:val="24"/>
        <w:szCs w:val="24"/>
      </w:rPr>
      <w:t>от «</w:t>
    </w:r>
    <w:r w:rsidR="00564182" w:rsidRPr="00564182">
      <w:rPr>
        <w:rFonts w:ascii="Times New Roman" w:hAnsi="Times New Roman" w:cs="Times New Roman"/>
        <w:color w:val="C00000"/>
        <w:sz w:val="24"/>
        <w:szCs w:val="24"/>
        <w:u w:val="single"/>
      </w:rPr>
      <w:t>30</w:t>
    </w:r>
    <w:r>
      <w:rPr>
        <w:rFonts w:ascii="Times New Roman" w:hAnsi="Times New Roman" w:cs="Times New Roman"/>
        <w:color w:val="C00000"/>
        <w:sz w:val="24"/>
        <w:szCs w:val="24"/>
      </w:rPr>
      <w:t>».</w:t>
    </w:r>
    <w:r w:rsidR="00564182">
      <w:rPr>
        <w:rFonts w:ascii="Times New Roman" w:hAnsi="Times New Roman" w:cs="Times New Roman"/>
        <w:color w:val="C00000"/>
        <w:sz w:val="24"/>
        <w:szCs w:val="24"/>
        <w:u w:val="single"/>
      </w:rPr>
      <w:t>08</w:t>
    </w:r>
    <w:r>
      <w:rPr>
        <w:rFonts w:ascii="Times New Roman" w:hAnsi="Times New Roman" w:cs="Times New Roman"/>
        <w:color w:val="C00000"/>
        <w:sz w:val="24"/>
        <w:szCs w:val="24"/>
      </w:rPr>
      <w:t>.2018</w:t>
    </w:r>
    <w:r w:rsidRPr="001B5761">
      <w:rPr>
        <w:rFonts w:ascii="Times New Roman" w:hAnsi="Times New Roman" w:cs="Times New Roman"/>
        <w:color w:val="C00000"/>
        <w:sz w:val="24"/>
        <w:szCs w:val="24"/>
      </w:rPr>
      <w:t xml:space="preserve"> г. № </w:t>
    </w:r>
    <w:r>
      <w:rPr>
        <w:rFonts w:ascii="Times New Roman" w:hAnsi="Times New Roman" w:cs="Times New Roman"/>
        <w:color w:val="C00000"/>
        <w:sz w:val="24"/>
        <w:szCs w:val="24"/>
      </w:rPr>
      <w:t>_</w:t>
    </w:r>
    <w:r w:rsidR="00564182">
      <w:rPr>
        <w:rFonts w:ascii="Times New Roman" w:hAnsi="Times New Roman" w:cs="Times New Roman"/>
        <w:color w:val="C00000"/>
        <w:sz w:val="24"/>
        <w:szCs w:val="24"/>
        <w:u w:val="single"/>
      </w:rPr>
      <w:t>118</w:t>
    </w:r>
    <w:r>
      <w:rPr>
        <w:rFonts w:ascii="Times New Roman" w:hAnsi="Times New Roman" w:cs="Times New Roman"/>
        <w:color w:val="C00000"/>
        <w:sz w:val="24"/>
        <w:szCs w:val="24"/>
      </w:rPr>
      <w:t>_</w:t>
    </w:r>
    <w:r w:rsidRPr="001B5761">
      <w:rPr>
        <w:rFonts w:ascii="Times New Roman" w:hAnsi="Times New Roman" w:cs="Times New Roman"/>
        <w:color w:val="C00000"/>
        <w:sz w:val="24"/>
        <w:szCs w:val="24"/>
      </w:rPr>
      <w:t xml:space="preserve">            </w:t>
    </w:r>
    <w:r>
      <w:rPr>
        <w:rFonts w:ascii="Times New Roman" w:hAnsi="Times New Roman" w:cs="Times New Roman"/>
        <w:color w:val="C00000"/>
        <w:sz w:val="24"/>
        <w:szCs w:val="24"/>
      </w:rPr>
      <w:t xml:space="preserve">                          «_</w:t>
    </w:r>
    <w:r w:rsidR="00564182" w:rsidRPr="00564182">
      <w:rPr>
        <w:rFonts w:ascii="Times New Roman" w:hAnsi="Times New Roman" w:cs="Times New Roman"/>
        <w:color w:val="C00000"/>
        <w:sz w:val="24"/>
        <w:szCs w:val="24"/>
        <w:u w:val="single"/>
      </w:rPr>
      <w:t>3</w:t>
    </w:r>
    <w:r w:rsidR="00564182">
      <w:rPr>
        <w:rFonts w:ascii="Times New Roman" w:hAnsi="Times New Roman" w:cs="Times New Roman"/>
        <w:color w:val="C00000"/>
        <w:sz w:val="24"/>
        <w:szCs w:val="24"/>
        <w:u w:val="single"/>
      </w:rPr>
      <w:t>0</w:t>
    </w:r>
    <w:r>
      <w:rPr>
        <w:rFonts w:ascii="Times New Roman" w:hAnsi="Times New Roman" w:cs="Times New Roman"/>
        <w:color w:val="C00000"/>
        <w:sz w:val="24"/>
        <w:szCs w:val="24"/>
      </w:rPr>
      <w:t>_</w:t>
    </w:r>
    <w:r w:rsidRPr="001B5761">
      <w:rPr>
        <w:rFonts w:ascii="Times New Roman" w:hAnsi="Times New Roman" w:cs="Times New Roman"/>
        <w:color w:val="C00000"/>
        <w:sz w:val="24"/>
        <w:szCs w:val="24"/>
      </w:rPr>
      <w:t xml:space="preserve">» </w:t>
    </w:r>
    <w:r>
      <w:rPr>
        <w:rFonts w:ascii="Times New Roman" w:hAnsi="Times New Roman" w:cs="Times New Roman"/>
        <w:color w:val="C00000"/>
        <w:sz w:val="24"/>
        <w:szCs w:val="24"/>
      </w:rPr>
      <w:t>_</w:t>
    </w:r>
    <w:r w:rsidR="00564182">
      <w:rPr>
        <w:rFonts w:ascii="Times New Roman" w:hAnsi="Times New Roman" w:cs="Times New Roman"/>
        <w:color w:val="C00000"/>
        <w:sz w:val="24"/>
        <w:szCs w:val="24"/>
        <w:u w:val="single"/>
      </w:rPr>
      <w:t>08</w:t>
    </w:r>
    <w:r>
      <w:rPr>
        <w:rFonts w:ascii="Times New Roman" w:hAnsi="Times New Roman" w:cs="Times New Roman"/>
        <w:color w:val="C00000"/>
        <w:sz w:val="24"/>
        <w:szCs w:val="24"/>
      </w:rPr>
      <w:t xml:space="preserve">__2018 </w:t>
    </w:r>
    <w:r w:rsidRPr="001B5761">
      <w:rPr>
        <w:rFonts w:ascii="Times New Roman" w:hAnsi="Times New Roman" w:cs="Times New Roman"/>
        <w:color w:val="C00000"/>
        <w:sz w:val="24"/>
        <w:szCs w:val="24"/>
      </w:rPr>
      <w:t>г., протокол  № 1</w:t>
    </w:r>
  </w:p>
  <w:p w:rsidR="00E73F8A" w:rsidRDefault="00E73F8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0342664"/>
    <w:multiLevelType w:val="hybridMultilevel"/>
    <w:tmpl w:val="EA3E0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21D5D"/>
    <w:multiLevelType w:val="hybridMultilevel"/>
    <w:tmpl w:val="25A0F090"/>
    <w:lvl w:ilvl="0" w:tplc="569055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A77C1D"/>
    <w:multiLevelType w:val="hybridMultilevel"/>
    <w:tmpl w:val="6C2A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0877F8"/>
    <w:multiLevelType w:val="hybridMultilevel"/>
    <w:tmpl w:val="50F40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397C1AB6"/>
    <w:multiLevelType w:val="hybridMultilevel"/>
    <w:tmpl w:val="BB2ACEFC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3BAD10AD"/>
    <w:multiLevelType w:val="hybridMultilevel"/>
    <w:tmpl w:val="BCC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5BD0069C"/>
    <w:multiLevelType w:val="hybridMultilevel"/>
    <w:tmpl w:val="F6CE003A"/>
    <w:lvl w:ilvl="0" w:tplc="B11C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438A8">
      <w:start w:val="5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E0B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8800D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2B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6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6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8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EC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5EA52882"/>
    <w:multiLevelType w:val="multilevel"/>
    <w:tmpl w:val="5ADC147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928797A"/>
    <w:multiLevelType w:val="hybridMultilevel"/>
    <w:tmpl w:val="4552A8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950979"/>
    <w:multiLevelType w:val="multilevel"/>
    <w:tmpl w:val="2EECA1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CC33CCE"/>
    <w:multiLevelType w:val="hybridMultilevel"/>
    <w:tmpl w:val="DF426918"/>
    <w:lvl w:ilvl="0" w:tplc="4D563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4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41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F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C7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80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AA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4F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8F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D511A7C"/>
    <w:multiLevelType w:val="hybridMultilevel"/>
    <w:tmpl w:val="63A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2F5DE5"/>
    <w:multiLevelType w:val="hybridMultilevel"/>
    <w:tmpl w:val="A440AC90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4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F1E3487"/>
    <w:multiLevelType w:val="hybridMultilevel"/>
    <w:tmpl w:val="D3700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023D8E"/>
    <w:multiLevelType w:val="hybridMultilevel"/>
    <w:tmpl w:val="84E82A4A"/>
    <w:lvl w:ilvl="0" w:tplc="E52088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B6C0BF4">
      <w:start w:val="5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1C2E6CC">
      <w:start w:val="51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04428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802F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E05F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7DCFF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99273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688AE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8">
    <w:nsid w:val="78581DD3"/>
    <w:multiLevelType w:val="hybridMultilevel"/>
    <w:tmpl w:val="99F27042"/>
    <w:lvl w:ilvl="0" w:tplc="427041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9">
    <w:nsid w:val="78C2776F"/>
    <w:multiLevelType w:val="hybridMultilevel"/>
    <w:tmpl w:val="64466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2"/>
  </w:num>
  <w:num w:numId="4">
    <w:abstractNumId w:val="28"/>
  </w:num>
  <w:num w:numId="5">
    <w:abstractNumId w:val="8"/>
  </w:num>
  <w:num w:numId="6">
    <w:abstractNumId w:val="17"/>
  </w:num>
  <w:num w:numId="7">
    <w:abstractNumId w:val="12"/>
  </w:num>
  <w:num w:numId="8">
    <w:abstractNumId w:val="41"/>
  </w:num>
  <w:num w:numId="9">
    <w:abstractNumId w:val="61"/>
  </w:num>
  <w:num w:numId="10">
    <w:abstractNumId w:val="5"/>
  </w:num>
  <w:num w:numId="11">
    <w:abstractNumId w:val="63"/>
  </w:num>
  <w:num w:numId="12">
    <w:abstractNumId w:val="37"/>
  </w:num>
  <w:num w:numId="13">
    <w:abstractNumId w:val="54"/>
  </w:num>
  <w:num w:numId="14">
    <w:abstractNumId w:val="13"/>
  </w:num>
  <w:num w:numId="15">
    <w:abstractNumId w:val="34"/>
  </w:num>
  <w:num w:numId="16">
    <w:abstractNumId w:val="6"/>
  </w:num>
  <w:num w:numId="17">
    <w:abstractNumId w:val="60"/>
  </w:num>
  <w:num w:numId="18">
    <w:abstractNumId w:val="33"/>
  </w:num>
  <w:num w:numId="19">
    <w:abstractNumId w:val="49"/>
  </w:num>
  <w:num w:numId="20">
    <w:abstractNumId w:val="26"/>
  </w:num>
  <w:num w:numId="21">
    <w:abstractNumId w:val="62"/>
  </w:num>
  <w:num w:numId="22">
    <w:abstractNumId w:val="56"/>
  </w:num>
  <w:num w:numId="23">
    <w:abstractNumId w:val="1"/>
  </w:num>
  <w:num w:numId="24">
    <w:abstractNumId w:val="38"/>
  </w:num>
  <w:num w:numId="25">
    <w:abstractNumId w:val="3"/>
  </w:num>
  <w:num w:numId="26">
    <w:abstractNumId w:val="44"/>
  </w:num>
  <w:num w:numId="27">
    <w:abstractNumId w:val="2"/>
  </w:num>
  <w:num w:numId="28">
    <w:abstractNumId w:val="16"/>
  </w:num>
  <w:num w:numId="29">
    <w:abstractNumId w:val="15"/>
  </w:num>
  <w:num w:numId="30">
    <w:abstractNumId w:val="24"/>
  </w:num>
  <w:num w:numId="31">
    <w:abstractNumId w:val="23"/>
  </w:num>
  <w:num w:numId="32">
    <w:abstractNumId w:val="46"/>
  </w:num>
  <w:num w:numId="33">
    <w:abstractNumId w:val="9"/>
  </w:num>
  <w:num w:numId="34">
    <w:abstractNumId w:val="45"/>
  </w:num>
  <w:num w:numId="35">
    <w:abstractNumId w:val="25"/>
  </w:num>
  <w:num w:numId="36">
    <w:abstractNumId w:val="10"/>
  </w:num>
  <w:num w:numId="37">
    <w:abstractNumId w:val="48"/>
  </w:num>
  <w:num w:numId="38">
    <w:abstractNumId w:val="20"/>
  </w:num>
  <w:num w:numId="39">
    <w:abstractNumId w:val="35"/>
  </w:num>
  <w:num w:numId="40">
    <w:abstractNumId w:val="0"/>
  </w:num>
  <w:num w:numId="41">
    <w:abstractNumId w:val="4"/>
  </w:num>
  <w:num w:numId="42">
    <w:abstractNumId w:val="22"/>
  </w:num>
  <w:num w:numId="43">
    <w:abstractNumId w:val="30"/>
  </w:num>
  <w:num w:numId="44">
    <w:abstractNumId w:val="58"/>
  </w:num>
  <w:num w:numId="45">
    <w:abstractNumId w:val="53"/>
  </w:num>
  <w:num w:numId="46">
    <w:abstractNumId w:val="36"/>
  </w:num>
  <w:num w:numId="47">
    <w:abstractNumId w:val="40"/>
  </w:num>
  <w:num w:numId="48">
    <w:abstractNumId w:val="11"/>
  </w:num>
  <w:num w:numId="49">
    <w:abstractNumId w:val="39"/>
  </w:num>
  <w:num w:numId="50">
    <w:abstractNumId w:val="14"/>
  </w:num>
  <w:num w:numId="51">
    <w:abstractNumId w:val="57"/>
  </w:num>
  <w:num w:numId="52">
    <w:abstractNumId w:val="42"/>
  </w:num>
  <w:num w:numId="53">
    <w:abstractNumId w:val="21"/>
  </w:num>
  <w:num w:numId="54">
    <w:abstractNumId w:val="47"/>
  </w:num>
  <w:num w:numId="55">
    <w:abstractNumId w:val="31"/>
  </w:num>
  <w:num w:numId="56">
    <w:abstractNumId w:val="51"/>
  </w:num>
  <w:num w:numId="57">
    <w:abstractNumId w:val="18"/>
  </w:num>
  <w:num w:numId="58">
    <w:abstractNumId w:val="59"/>
  </w:num>
  <w:num w:numId="59">
    <w:abstractNumId w:val="52"/>
  </w:num>
  <w:num w:numId="60">
    <w:abstractNumId w:val="4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0"/>
  </w:num>
  <w:num w:numId="63">
    <w:abstractNumId w:val="19"/>
  </w:num>
  <w:num w:numId="6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32CA"/>
    <w:rsid w:val="00003536"/>
    <w:rsid w:val="0001022A"/>
    <w:rsid w:val="0001175C"/>
    <w:rsid w:val="00011E96"/>
    <w:rsid w:val="000159F6"/>
    <w:rsid w:val="00017826"/>
    <w:rsid w:val="00023346"/>
    <w:rsid w:val="0002493C"/>
    <w:rsid w:val="0003344D"/>
    <w:rsid w:val="00036235"/>
    <w:rsid w:val="00041302"/>
    <w:rsid w:val="00043880"/>
    <w:rsid w:val="0004757D"/>
    <w:rsid w:val="00047945"/>
    <w:rsid w:val="0005440C"/>
    <w:rsid w:val="00056D2F"/>
    <w:rsid w:val="00063EE3"/>
    <w:rsid w:val="000645C9"/>
    <w:rsid w:val="000652CE"/>
    <w:rsid w:val="00066DA1"/>
    <w:rsid w:val="000824B8"/>
    <w:rsid w:val="00084530"/>
    <w:rsid w:val="000B044B"/>
    <w:rsid w:val="000B58F6"/>
    <w:rsid w:val="000C1000"/>
    <w:rsid w:val="000C7D65"/>
    <w:rsid w:val="000D1159"/>
    <w:rsid w:val="000D6922"/>
    <w:rsid w:val="000E00F5"/>
    <w:rsid w:val="000E748B"/>
    <w:rsid w:val="000F6909"/>
    <w:rsid w:val="000F69E4"/>
    <w:rsid w:val="001229D1"/>
    <w:rsid w:val="00124EEC"/>
    <w:rsid w:val="00125F01"/>
    <w:rsid w:val="00150B48"/>
    <w:rsid w:val="00163B91"/>
    <w:rsid w:val="00165DA4"/>
    <w:rsid w:val="00175598"/>
    <w:rsid w:val="001834BA"/>
    <w:rsid w:val="00186020"/>
    <w:rsid w:val="001A06A8"/>
    <w:rsid w:val="001B5761"/>
    <w:rsid w:val="001B5F81"/>
    <w:rsid w:val="001F060C"/>
    <w:rsid w:val="001F1789"/>
    <w:rsid w:val="002004C9"/>
    <w:rsid w:val="0020415D"/>
    <w:rsid w:val="00206E8F"/>
    <w:rsid w:val="0021667D"/>
    <w:rsid w:val="00227B28"/>
    <w:rsid w:val="0023040A"/>
    <w:rsid w:val="00232895"/>
    <w:rsid w:val="00241F57"/>
    <w:rsid w:val="002511BB"/>
    <w:rsid w:val="00274021"/>
    <w:rsid w:val="00275174"/>
    <w:rsid w:val="00292ECE"/>
    <w:rsid w:val="002A7A59"/>
    <w:rsid w:val="002B3F8D"/>
    <w:rsid w:val="002D30F0"/>
    <w:rsid w:val="002E517E"/>
    <w:rsid w:val="002F310C"/>
    <w:rsid w:val="002F3762"/>
    <w:rsid w:val="002F7B9E"/>
    <w:rsid w:val="003048F6"/>
    <w:rsid w:val="00315268"/>
    <w:rsid w:val="00340383"/>
    <w:rsid w:val="00340550"/>
    <w:rsid w:val="003419E8"/>
    <w:rsid w:val="00384DC2"/>
    <w:rsid w:val="00387FB0"/>
    <w:rsid w:val="003955B6"/>
    <w:rsid w:val="003A3847"/>
    <w:rsid w:val="003A4482"/>
    <w:rsid w:val="003B7BDF"/>
    <w:rsid w:val="003D2E90"/>
    <w:rsid w:val="003D6733"/>
    <w:rsid w:val="003E09A2"/>
    <w:rsid w:val="003E530E"/>
    <w:rsid w:val="003F02B5"/>
    <w:rsid w:val="003F2969"/>
    <w:rsid w:val="003F6318"/>
    <w:rsid w:val="003F6877"/>
    <w:rsid w:val="00402B7B"/>
    <w:rsid w:val="004169F5"/>
    <w:rsid w:val="0042019A"/>
    <w:rsid w:val="00422917"/>
    <w:rsid w:val="004275D0"/>
    <w:rsid w:val="00434FE9"/>
    <w:rsid w:val="00454478"/>
    <w:rsid w:val="00471F89"/>
    <w:rsid w:val="004750B5"/>
    <w:rsid w:val="00490066"/>
    <w:rsid w:val="004C3FD3"/>
    <w:rsid w:val="004D0413"/>
    <w:rsid w:val="004D457C"/>
    <w:rsid w:val="004D49BB"/>
    <w:rsid w:val="004D545E"/>
    <w:rsid w:val="004F2378"/>
    <w:rsid w:val="00513D96"/>
    <w:rsid w:val="005247F1"/>
    <w:rsid w:val="00524AB6"/>
    <w:rsid w:val="00526A7B"/>
    <w:rsid w:val="00564182"/>
    <w:rsid w:val="005730FB"/>
    <w:rsid w:val="0058613C"/>
    <w:rsid w:val="00590399"/>
    <w:rsid w:val="005B5F61"/>
    <w:rsid w:val="005C2333"/>
    <w:rsid w:val="005D2523"/>
    <w:rsid w:val="005D7098"/>
    <w:rsid w:val="005E1502"/>
    <w:rsid w:val="005E1E05"/>
    <w:rsid w:val="005E7433"/>
    <w:rsid w:val="005F448F"/>
    <w:rsid w:val="00607A01"/>
    <w:rsid w:val="006124D6"/>
    <w:rsid w:val="00613714"/>
    <w:rsid w:val="006165B5"/>
    <w:rsid w:val="00622650"/>
    <w:rsid w:val="00624610"/>
    <w:rsid w:val="00632B37"/>
    <w:rsid w:val="0064169B"/>
    <w:rsid w:val="00647ECC"/>
    <w:rsid w:val="00656301"/>
    <w:rsid w:val="00663217"/>
    <w:rsid w:val="00676E17"/>
    <w:rsid w:val="00685267"/>
    <w:rsid w:val="006874E0"/>
    <w:rsid w:val="0069228F"/>
    <w:rsid w:val="00694EBD"/>
    <w:rsid w:val="00697496"/>
    <w:rsid w:val="006A0D5C"/>
    <w:rsid w:val="006A7461"/>
    <w:rsid w:val="006B0E61"/>
    <w:rsid w:val="006B67D8"/>
    <w:rsid w:val="006E4F18"/>
    <w:rsid w:val="006E721E"/>
    <w:rsid w:val="00704B90"/>
    <w:rsid w:val="00711EAA"/>
    <w:rsid w:val="00740920"/>
    <w:rsid w:val="007818C3"/>
    <w:rsid w:val="0079093B"/>
    <w:rsid w:val="007A0C70"/>
    <w:rsid w:val="007A5CFF"/>
    <w:rsid w:val="007F72C7"/>
    <w:rsid w:val="00802994"/>
    <w:rsid w:val="0080616A"/>
    <w:rsid w:val="008122A8"/>
    <w:rsid w:val="00813AF3"/>
    <w:rsid w:val="008264FF"/>
    <w:rsid w:val="00827EF4"/>
    <w:rsid w:val="00827F5C"/>
    <w:rsid w:val="00834A6F"/>
    <w:rsid w:val="00854754"/>
    <w:rsid w:val="00855E22"/>
    <w:rsid w:val="00860817"/>
    <w:rsid w:val="00860A6F"/>
    <w:rsid w:val="008675FC"/>
    <w:rsid w:val="00871F75"/>
    <w:rsid w:val="00872CED"/>
    <w:rsid w:val="0088031B"/>
    <w:rsid w:val="00884886"/>
    <w:rsid w:val="008918C9"/>
    <w:rsid w:val="00891ABE"/>
    <w:rsid w:val="008A5E14"/>
    <w:rsid w:val="008B667C"/>
    <w:rsid w:val="008C1A2E"/>
    <w:rsid w:val="008C44CA"/>
    <w:rsid w:val="008D45A3"/>
    <w:rsid w:val="008D4B9E"/>
    <w:rsid w:val="008F24C4"/>
    <w:rsid w:val="00911E0A"/>
    <w:rsid w:val="00922C3B"/>
    <w:rsid w:val="0093551C"/>
    <w:rsid w:val="00935643"/>
    <w:rsid w:val="00946CE7"/>
    <w:rsid w:val="00947CBF"/>
    <w:rsid w:val="00954997"/>
    <w:rsid w:val="00956192"/>
    <w:rsid w:val="00975716"/>
    <w:rsid w:val="009A2EED"/>
    <w:rsid w:val="009A5284"/>
    <w:rsid w:val="009B3C49"/>
    <w:rsid w:val="009B6B00"/>
    <w:rsid w:val="009C4D1E"/>
    <w:rsid w:val="009D7ADD"/>
    <w:rsid w:val="00A0463C"/>
    <w:rsid w:val="00A23D45"/>
    <w:rsid w:val="00A34F1F"/>
    <w:rsid w:val="00A363EB"/>
    <w:rsid w:val="00A37D06"/>
    <w:rsid w:val="00A47D89"/>
    <w:rsid w:val="00A532CA"/>
    <w:rsid w:val="00A54A67"/>
    <w:rsid w:val="00A65300"/>
    <w:rsid w:val="00A67C6F"/>
    <w:rsid w:val="00A71BEC"/>
    <w:rsid w:val="00A7471D"/>
    <w:rsid w:val="00A75634"/>
    <w:rsid w:val="00A81558"/>
    <w:rsid w:val="00A8497D"/>
    <w:rsid w:val="00AA047C"/>
    <w:rsid w:val="00AA0EF7"/>
    <w:rsid w:val="00AA51CB"/>
    <w:rsid w:val="00AA6076"/>
    <w:rsid w:val="00AC24BD"/>
    <w:rsid w:val="00AD5DD7"/>
    <w:rsid w:val="00AE0A0D"/>
    <w:rsid w:val="00AF26F6"/>
    <w:rsid w:val="00B046CE"/>
    <w:rsid w:val="00B13B4B"/>
    <w:rsid w:val="00B154C9"/>
    <w:rsid w:val="00B22D4D"/>
    <w:rsid w:val="00B23E89"/>
    <w:rsid w:val="00B4155D"/>
    <w:rsid w:val="00B67C64"/>
    <w:rsid w:val="00BA19B4"/>
    <w:rsid w:val="00BA5C77"/>
    <w:rsid w:val="00BB2A6F"/>
    <w:rsid w:val="00BE3671"/>
    <w:rsid w:val="00BF54C5"/>
    <w:rsid w:val="00C03AAF"/>
    <w:rsid w:val="00C05A20"/>
    <w:rsid w:val="00C14D76"/>
    <w:rsid w:val="00C236E7"/>
    <w:rsid w:val="00C30F57"/>
    <w:rsid w:val="00C33B28"/>
    <w:rsid w:val="00C37768"/>
    <w:rsid w:val="00C4285D"/>
    <w:rsid w:val="00C44325"/>
    <w:rsid w:val="00C448E4"/>
    <w:rsid w:val="00C616A8"/>
    <w:rsid w:val="00C677E1"/>
    <w:rsid w:val="00C7672E"/>
    <w:rsid w:val="00C93F35"/>
    <w:rsid w:val="00C95384"/>
    <w:rsid w:val="00CA15E0"/>
    <w:rsid w:val="00CB2AA4"/>
    <w:rsid w:val="00CC14FD"/>
    <w:rsid w:val="00CE47E2"/>
    <w:rsid w:val="00CE4E16"/>
    <w:rsid w:val="00CE622C"/>
    <w:rsid w:val="00CF2F08"/>
    <w:rsid w:val="00D07586"/>
    <w:rsid w:val="00D14965"/>
    <w:rsid w:val="00D21C05"/>
    <w:rsid w:val="00D3741B"/>
    <w:rsid w:val="00D562EB"/>
    <w:rsid w:val="00D7649C"/>
    <w:rsid w:val="00D9342E"/>
    <w:rsid w:val="00DA33D0"/>
    <w:rsid w:val="00DB12A4"/>
    <w:rsid w:val="00DD2974"/>
    <w:rsid w:val="00DD494A"/>
    <w:rsid w:val="00DE797B"/>
    <w:rsid w:val="00E15195"/>
    <w:rsid w:val="00E202D8"/>
    <w:rsid w:val="00E34A3D"/>
    <w:rsid w:val="00E4382A"/>
    <w:rsid w:val="00E50B42"/>
    <w:rsid w:val="00E519A9"/>
    <w:rsid w:val="00E61B30"/>
    <w:rsid w:val="00E62ADF"/>
    <w:rsid w:val="00E6651B"/>
    <w:rsid w:val="00E67A12"/>
    <w:rsid w:val="00E73F8A"/>
    <w:rsid w:val="00E948FB"/>
    <w:rsid w:val="00EA4C25"/>
    <w:rsid w:val="00EA639F"/>
    <w:rsid w:val="00EB77F3"/>
    <w:rsid w:val="00EB7D3B"/>
    <w:rsid w:val="00ED104D"/>
    <w:rsid w:val="00EE1FC1"/>
    <w:rsid w:val="00EE5052"/>
    <w:rsid w:val="00F02463"/>
    <w:rsid w:val="00F174D6"/>
    <w:rsid w:val="00F46ADD"/>
    <w:rsid w:val="00F64016"/>
    <w:rsid w:val="00F75EC5"/>
    <w:rsid w:val="00F801C7"/>
    <w:rsid w:val="00F92B5C"/>
    <w:rsid w:val="00FA098A"/>
    <w:rsid w:val="00FB2B17"/>
    <w:rsid w:val="00FD6340"/>
    <w:rsid w:val="00FE0109"/>
    <w:rsid w:val="00FE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F6"/>
  </w:style>
  <w:style w:type="paragraph" w:styleId="1">
    <w:name w:val="heading 1"/>
    <w:basedOn w:val="a"/>
    <w:next w:val="a"/>
    <w:link w:val="10"/>
    <w:uiPriority w:val="9"/>
    <w:qFormat/>
    <w:rsid w:val="00CB2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5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2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532CA"/>
    <w:rPr>
      <w:b/>
      <w:bCs/>
    </w:rPr>
  </w:style>
  <w:style w:type="character" w:customStyle="1" w:styleId="apple-converted-space">
    <w:name w:val="apple-converted-space"/>
    <w:basedOn w:val="a0"/>
    <w:rsid w:val="00A532CA"/>
  </w:style>
  <w:style w:type="paragraph" w:styleId="a4">
    <w:name w:val="List Paragraph"/>
    <w:basedOn w:val="a"/>
    <w:qFormat/>
    <w:rsid w:val="00A532CA"/>
    <w:pPr>
      <w:ind w:left="720"/>
      <w:contextualSpacing/>
    </w:pPr>
  </w:style>
  <w:style w:type="paragraph" w:customStyle="1" w:styleId="c4">
    <w:name w:val="c4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532CA"/>
  </w:style>
  <w:style w:type="character" w:customStyle="1" w:styleId="c2">
    <w:name w:val="c2"/>
    <w:basedOn w:val="a0"/>
    <w:rsid w:val="00A532CA"/>
  </w:style>
  <w:style w:type="paragraph" w:customStyle="1" w:styleId="c1">
    <w:name w:val="c1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532CA"/>
    <w:rPr>
      <w:i/>
      <w:iCs/>
    </w:rPr>
  </w:style>
  <w:style w:type="paragraph" w:styleId="a6">
    <w:name w:val="Normal (Web)"/>
    <w:basedOn w:val="a"/>
    <w:unhideWhenUsed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A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32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A532CA"/>
    <w:rPr>
      <w:shd w:val="clear" w:color="auto" w:fill="FFFFFF"/>
    </w:rPr>
  </w:style>
  <w:style w:type="paragraph" w:styleId="ab">
    <w:name w:val="Body Text"/>
    <w:basedOn w:val="a"/>
    <w:link w:val="aa"/>
    <w:rsid w:val="00A532C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A532CA"/>
  </w:style>
  <w:style w:type="paragraph" w:customStyle="1" w:styleId="12">
    <w:name w:val="1"/>
    <w:basedOn w:val="a"/>
    <w:rsid w:val="00A532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A532CA"/>
  </w:style>
  <w:style w:type="character" w:styleId="ac">
    <w:name w:val="Hyperlink"/>
    <w:rsid w:val="00A532CA"/>
    <w:rPr>
      <w:color w:val="0000FF"/>
      <w:u w:val="single"/>
    </w:rPr>
  </w:style>
  <w:style w:type="paragraph" w:styleId="ad">
    <w:name w:val="No Spacing"/>
    <w:link w:val="ae"/>
    <w:qFormat/>
    <w:rsid w:val="00A532C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rsid w:val="00A532CA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A5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A532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53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32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5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uiPriority w:val="99"/>
    <w:rsid w:val="00A532CA"/>
  </w:style>
  <w:style w:type="paragraph" w:styleId="af">
    <w:name w:val="Title"/>
    <w:basedOn w:val="a"/>
    <w:next w:val="a"/>
    <w:link w:val="af0"/>
    <w:qFormat/>
    <w:rsid w:val="001F1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Название Знак"/>
    <w:basedOn w:val="a0"/>
    <w:link w:val="af"/>
    <w:rsid w:val="001F17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1F178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342E"/>
  </w:style>
  <w:style w:type="paragraph" w:styleId="af3">
    <w:name w:val="footer"/>
    <w:basedOn w:val="a"/>
    <w:link w:val="af4"/>
    <w:uiPriority w:val="99"/>
    <w:unhideWhenUsed/>
    <w:rsid w:val="00D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342E"/>
  </w:style>
  <w:style w:type="character" w:customStyle="1" w:styleId="10">
    <w:name w:val="Заголовок 1 Знак"/>
    <w:basedOn w:val="a0"/>
    <w:link w:val="1"/>
    <w:uiPriority w:val="9"/>
    <w:rsid w:val="00CB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B2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532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A532CA"/>
    <w:rPr>
      <w:b/>
      <w:bCs/>
    </w:rPr>
  </w:style>
  <w:style w:type="character" w:customStyle="1" w:styleId="apple-converted-space">
    <w:name w:val="apple-converted-space"/>
    <w:basedOn w:val="a0"/>
    <w:rsid w:val="00A532CA"/>
  </w:style>
  <w:style w:type="paragraph" w:styleId="a4">
    <w:name w:val="List Paragraph"/>
    <w:basedOn w:val="a"/>
    <w:qFormat/>
    <w:rsid w:val="00A532CA"/>
    <w:pPr>
      <w:ind w:left="720"/>
      <w:contextualSpacing/>
    </w:pPr>
  </w:style>
  <w:style w:type="paragraph" w:customStyle="1" w:styleId="c4">
    <w:name w:val="c4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532CA"/>
  </w:style>
  <w:style w:type="character" w:customStyle="1" w:styleId="c2">
    <w:name w:val="c2"/>
    <w:basedOn w:val="a0"/>
    <w:rsid w:val="00A532CA"/>
  </w:style>
  <w:style w:type="paragraph" w:customStyle="1" w:styleId="c1">
    <w:name w:val="c1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A532CA"/>
    <w:rPr>
      <w:i/>
      <w:iCs/>
    </w:rPr>
  </w:style>
  <w:style w:type="paragraph" w:styleId="a6">
    <w:name w:val="Normal (Web)"/>
    <w:basedOn w:val="a"/>
    <w:unhideWhenUsed/>
    <w:rsid w:val="00A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A5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32C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A532CA"/>
    <w:rPr>
      <w:shd w:val="clear" w:color="auto" w:fill="FFFFFF"/>
    </w:rPr>
  </w:style>
  <w:style w:type="paragraph" w:styleId="ab">
    <w:name w:val="Body Text"/>
    <w:basedOn w:val="a"/>
    <w:link w:val="aa"/>
    <w:rsid w:val="00A532C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A532CA"/>
  </w:style>
  <w:style w:type="paragraph" w:customStyle="1" w:styleId="12">
    <w:name w:val="1"/>
    <w:basedOn w:val="a"/>
    <w:rsid w:val="00A532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A532CA"/>
  </w:style>
  <w:style w:type="character" w:styleId="ac">
    <w:name w:val="Hyperlink"/>
    <w:rsid w:val="00A532CA"/>
    <w:rPr>
      <w:color w:val="0000FF"/>
      <w:u w:val="single"/>
    </w:rPr>
  </w:style>
  <w:style w:type="paragraph" w:styleId="ad">
    <w:name w:val="No Spacing"/>
    <w:link w:val="ae"/>
    <w:qFormat/>
    <w:rsid w:val="00A532C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rsid w:val="00A532CA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A5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A532CA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53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532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5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0"/>
    <w:uiPriority w:val="99"/>
    <w:rsid w:val="00A532CA"/>
  </w:style>
  <w:style w:type="paragraph" w:styleId="af">
    <w:name w:val="Title"/>
    <w:basedOn w:val="a"/>
    <w:next w:val="a"/>
    <w:link w:val="af0"/>
    <w:qFormat/>
    <w:rsid w:val="001F1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Название Знак"/>
    <w:basedOn w:val="a0"/>
    <w:link w:val="af"/>
    <w:rsid w:val="001F1789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1F178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342E"/>
  </w:style>
  <w:style w:type="paragraph" w:styleId="af3">
    <w:name w:val="footer"/>
    <w:basedOn w:val="a"/>
    <w:link w:val="af4"/>
    <w:uiPriority w:val="99"/>
    <w:unhideWhenUsed/>
    <w:rsid w:val="00D9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9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u30.uni-dubna.ru/wp-content/uploads/2014/06/structra1.pn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bna.dou30@mail.ru" TargetMode="External"/><Relationship Id="rId14" Type="http://schemas.openxmlformats.org/officeDocument/2006/relationships/hyperlink" Target="http://dou30.uni-dubna.ru/wp-content/uploads/2014/06/%D0%A1%D1%82%D1%80%D1%83%D0%BA%D1%82%D1%83%D1%80%D0%B0-%D1%83%D1%87%D0%B5%D1%80%D0%B5%D0%B6%D0%B4%D0%B5%D0%BD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069E-C5DE-4654-B9E8-2B2EDC36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49</Pages>
  <Words>15159</Words>
  <Characters>86407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VGC</Company>
  <LinksUpToDate>false</LinksUpToDate>
  <CharactersWithSpaces>101364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ДОУ30</cp:lastModifiedBy>
  <cp:revision>58</cp:revision>
  <cp:lastPrinted>2018-07-22T17:09:00Z</cp:lastPrinted>
  <dcterms:created xsi:type="dcterms:W3CDTF">2015-07-21T17:22:00Z</dcterms:created>
  <dcterms:modified xsi:type="dcterms:W3CDTF">2019-02-01T15:46:00Z</dcterms:modified>
</cp:coreProperties>
</file>